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1094C">
        <w:rPr>
          <w:rFonts w:ascii="Calibri" w:eastAsia="Times New Roman" w:hAnsi="Calibri" w:cs="Calibri"/>
          <w:b/>
          <w:sz w:val="44"/>
          <w:szCs w:val="44"/>
        </w:rPr>
        <w:t>1</w:t>
      </w:r>
      <w:r w:rsidR="00A24A4A">
        <w:rPr>
          <w:rFonts w:ascii="Calibri" w:eastAsia="Times New Roman" w:hAnsi="Calibri" w:cs="Calibri"/>
          <w:b/>
          <w:sz w:val="44"/>
          <w:szCs w:val="44"/>
        </w:rPr>
        <w:t>8</w:t>
      </w:r>
      <w:r>
        <w:rPr>
          <w:rFonts w:ascii="Calibri" w:eastAsia="Times New Roman" w:hAnsi="Calibri" w:cs="Calibri"/>
          <w:b/>
          <w:sz w:val="44"/>
          <w:szCs w:val="44"/>
        </w:rPr>
        <w:t xml:space="preserve"> del </w:t>
      </w:r>
      <w:r w:rsidR="00A24A4A">
        <w:rPr>
          <w:rFonts w:ascii="Calibri" w:eastAsia="Times New Roman" w:hAnsi="Calibri" w:cs="Calibri"/>
          <w:b/>
          <w:sz w:val="44"/>
          <w:szCs w:val="44"/>
        </w:rPr>
        <w:t>08</w:t>
      </w:r>
      <w:r w:rsidR="0034548B" w:rsidRPr="0034548B">
        <w:rPr>
          <w:rFonts w:ascii="Calibri" w:eastAsia="Times New Roman" w:hAnsi="Calibri" w:cs="Calibri"/>
          <w:b/>
          <w:sz w:val="44"/>
          <w:szCs w:val="44"/>
        </w:rPr>
        <w:t xml:space="preserve"> </w:t>
      </w:r>
      <w:r w:rsidR="00A24A4A">
        <w:rPr>
          <w:rFonts w:ascii="Calibri" w:eastAsia="Times New Roman" w:hAnsi="Calibri" w:cs="Calibri"/>
          <w:b/>
          <w:sz w:val="44"/>
          <w:szCs w:val="44"/>
        </w:rPr>
        <w:t>NOVEMBRE</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w:t>
      </w:r>
      <w:r w:rsidR="00471860">
        <w:rPr>
          <w:rFonts w:ascii="Calibri" w:hAnsi="Calibri" w:cs="Calibri"/>
          <w:b/>
          <w:color w:val="1F4E79"/>
          <w:sz w:val="32"/>
          <w:szCs w:val="32"/>
        </w:rPr>
        <w:t>–</w:t>
      </w:r>
      <w:r w:rsidR="004B6A06">
        <w:rPr>
          <w:rFonts w:ascii="Calibri" w:hAnsi="Calibri" w:cs="Calibri"/>
          <w:b/>
          <w:color w:val="1F4E79"/>
          <w:sz w:val="32"/>
          <w:szCs w:val="32"/>
        </w:rPr>
        <w:t xml:space="preserve"> </w:t>
      </w:r>
      <w:r w:rsidR="00F41B6D">
        <w:rPr>
          <w:rFonts w:ascii="Calibri" w:hAnsi="Calibri" w:cs="Calibri"/>
          <w:b/>
          <w:color w:val="1F4E79"/>
          <w:sz w:val="32"/>
          <w:szCs w:val="32"/>
        </w:rPr>
        <w:t>RISULTATI I</w:t>
      </w:r>
      <w:r w:rsidR="00851951">
        <w:rPr>
          <w:rFonts w:ascii="Calibri" w:hAnsi="Calibri" w:cs="Calibri"/>
          <w:b/>
          <w:color w:val="1F4E79"/>
          <w:sz w:val="32"/>
          <w:szCs w:val="32"/>
        </w:rPr>
        <w:t>V</w:t>
      </w:r>
      <w:r w:rsidR="00F41B6D">
        <w:rPr>
          <w:rFonts w:ascii="Calibri" w:hAnsi="Calibri" w:cs="Calibri"/>
          <w:b/>
          <w:color w:val="1F4E79"/>
          <w:sz w:val="32"/>
          <w:szCs w:val="32"/>
        </w:rPr>
        <w:t xml:space="preserve">^ GIORNATA ANDATA - </w:t>
      </w:r>
      <w:r w:rsidR="00471860">
        <w:rPr>
          <w:rFonts w:ascii="Calibri" w:hAnsi="Calibri" w:cs="Calibri"/>
          <w:b/>
          <w:color w:val="1F4E79"/>
          <w:sz w:val="32"/>
          <w:szCs w:val="32"/>
        </w:rPr>
        <w:t xml:space="preserve">CALENDARIO </w:t>
      </w:r>
      <w:r w:rsidR="002F5A68">
        <w:rPr>
          <w:rFonts w:ascii="Calibri" w:hAnsi="Calibri" w:cs="Calibri"/>
          <w:b/>
          <w:color w:val="1F4E79"/>
          <w:sz w:val="32"/>
          <w:szCs w:val="32"/>
        </w:rPr>
        <w:t>V</w:t>
      </w:r>
      <w:r w:rsidR="00471860">
        <w:rPr>
          <w:rFonts w:ascii="Calibri" w:hAnsi="Calibri" w:cs="Calibri"/>
          <w:b/>
          <w:color w:val="1F4E79"/>
          <w:sz w:val="32"/>
          <w:szCs w:val="32"/>
        </w:rPr>
        <w:t xml:space="preserve">^ E </w:t>
      </w:r>
      <w:r w:rsidR="00D97AA6">
        <w:rPr>
          <w:rFonts w:ascii="Calibri" w:hAnsi="Calibri" w:cs="Calibri"/>
          <w:b/>
          <w:color w:val="1F4E79"/>
          <w:sz w:val="32"/>
          <w:szCs w:val="32"/>
        </w:rPr>
        <w:t>V</w:t>
      </w:r>
      <w:r w:rsidR="00851951">
        <w:rPr>
          <w:rFonts w:ascii="Calibri" w:hAnsi="Calibri" w:cs="Calibri"/>
          <w:b/>
          <w:color w:val="1F4E79"/>
          <w:sz w:val="32"/>
          <w:szCs w:val="32"/>
        </w:rPr>
        <w:t>I</w:t>
      </w:r>
      <w:r w:rsidR="00471860">
        <w:rPr>
          <w:rFonts w:ascii="Calibri" w:hAnsi="Calibri" w:cs="Calibri"/>
          <w:b/>
          <w:color w:val="1F4E79"/>
          <w:sz w:val="32"/>
          <w:szCs w:val="32"/>
        </w:rPr>
        <w:t>^ GIORNATA ANDATA - PRIMA FASE</w:t>
      </w:r>
      <w:r w:rsidR="004B6A06">
        <w:rPr>
          <w:rFonts w:ascii="Calibri" w:hAnsi="Calibri" w:cs="Calibri"/>
          <w:b/>
          <w:color w:val="1F4E79"/>
          <w:sz w:val="32"/>
          <w:szCs w:val="32"/>
        </w:rPr>
        <w:t xml:space="preserve"> </w:t>
      </w:r>
    </w:p>
    <w:p w:rsidR="001D2C73" w:rsidRDefault="001D2C73" w:rsidP="00C571FE">
      <w:pPr>
        <w:pStyle w:val="Standard"/>
        <w:rPr>
          <w:rFonts w:ascii="Calibri" w:hAnsi="Calibri"/>
          <w:b/>
          <w:sz w:val="32"/>
          <w:szCs w:val="32"/>
          <w:u w:val="single"/>
          <w:shd w:val="clear" w:color="auto" w:fill="C0C0C0"/>
        </w:rPr>
      </w:pPr>
    </w:p>
    <w:p w:rsidR="00F60EBC" w:rsidRDefault="00F60EBC" w:rsidP="00F60EB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385443" w:rsidRPr="00385443" w:rsidRDefault="00385443" w:rsidP="00385443">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D12827"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826A73" w:rsidRDefault="007C15CF"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962E9B"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ATLETICO CELANO</w:t>
      </w:r>
    </w:p>
    <w:p w:rsidR="00962E9B"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CESE</w:t>
      </w:r>
    </w:p>
    <w:p w:rsidR="00962E9B"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ATLETICO CIVITELLA ROVETO</w:t>
      </w:r>
    </w:p>
    <w:p w:rsidR="00962E9B"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COLLARMELE</w:t>
      </w:r>
    </w:p>
    <w:p w:rsidR="00962E9B"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FORME</w:t>
      </w:r>
    </w:p>
    <w:p w:rsidR="00962E9B"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MARRUVIUM</w:t>
      </w:r>
    </w:p>
    <w:p w:rsidR="00962E9B" w:rsidRPr="007C15CF"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MARSICAN</w:t>
      </w:r>
      <w:r w:rsidR="00674295">
        <w:rPr>
          <w:rFonts w:ascii="Calibri" w:eastAsia="Times New Roman" w:hAnsi="Calibri" w:cs="Calibri"/>
          <w:b/>
          <w:color w:val="000000" w:themeColor="text1"/>
          <w:kern w:val="0"/>
          <w:lang w:eastAsia="it-IT" w:bidi="ar-SA"/>
        </w:rPr>
        <w:t>A</w:t>
      </w:r>
    </w:p>
    <w:p w:rsidR="00962E9B" w:rsidRPr="007C15CF" w:rsidRDefault="00962E9B" w:rsidP="00962E9B">
      <w:pPr>
        <w:pStyle w:val="Paragrafoelenco"/>
        <w:numPr>
          <w:ilvl w:val="0"/>
          <w:numId w:val="42"/>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ORTIGIA</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PERETO</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PLUS ULTRA</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PUCETTA</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 BENEDETTO</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SANGIUSEPPESE</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SCURCOLA</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SPORTLAND</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VILLAVALLELONGA</w:t>
      </w:r>
    </w:p>
    <w:p w:rsidR="00962E9B"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sidRPr="009E06CA">
        <w:rPr>
          <w:rFonts w:ascii="Calibri" w:eastAsia="Times New Roman" w:hAnsi="Calibri" w:cs="Calibri"/>
          <w:b/>
          <w:color w:val="000000" w:themeColor="text1"/>
          <w:kern w:val="0"/>
          <w:lang w:eastAsia="it-IT" w:bidi="ar-SA"/>
        </w:rPr>
        <w:t>VILLA SAN SEBASTIANO</w:t>
      </w:r>
    </w:p>
    <w:p w:rsidR="00962E9B" w:rsidRPr="009E06CA" w:rsidRDefault="00962E9B" w:rsidP="00962E9B">
      <w:pPr>
        <w:pStyle w:val="Paragrafoelenco"/>
        <w:numPr>
          <w:ilvl w:val="0"/>
          <w:numId w:val="4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VIRTUS MARSICA EST</w:t>
      </w:r>
    </w:p>
    <w:p w:rsidR="00331F9E" w:rsidRDefault="00331F9E"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7B7D00" w:rsidRDefault="007B7D00"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F74174" w:rsidRDefault="00F74174"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lastRenderedPageBreak/>
        <w:t>RICARICHE PORTAFOGLI ISCRIZIONE E TESSERAMENTO – NOVITA’</w:t>
      </w: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C1094C" w:rsidRPr="00B70B76" w:rsidRDefault="00A73AEE" w:rsidP="00A05730">
      <w:pPr>
        <w:widowControl w:val="0"/>
        <w:numPr>
          <w:ilvl w:val="0"/>
          <w:numId w:val="38"/>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sidRPr="00B70B76">
        <w:rPr>
          <w:rFonts w:ascii="Calibri" w:hAnsi="Calibri" w:cs="Calibri"/>
          <w:sz w:val="22"/>
          <w:szCs w:val="22"/>
        </w:rPr>
        <w:t xml:space="preserve">La pratica sarà in seguito CONVALIDATA dal Settore Tecnico che provvederà </w:t>
      </w:r>
      <w:proofErr w:type="gramStart"/>
      <w:r w:rsidRPr="00B70B76">
        <w:rPr>
          <w:rFonts w:ascii="Calibri" w:hAnsi="Calibri" w:cs="Calibri"/>
          <w:sz w:val="22"/>
          <w:szCs w:val="22"/>
        </w:rPr>
        <w:t>alla  creazione</w:t>
      </w:r>
      <w:proofErr w:type="gramEnd"/>
      <w:r w:rsidRPr="00B70B76">
        <w:rPr>
          <w:rFonts w:ascii="Calibri" w:hAnsi="Calibri" w:cs="Calibri"/>
          <w:sz w:val="22"/>
          <w:szCs w:val="22"/>
        </w:rPr>
        <w:t xml:space="preserve"> della tessera del tecnico e ad inviarla al Comitato Regionale.</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bookmarkStart w:id="2" w:name="RISULTATI_GARE_LND"/>
      <w:r w:rsidRPr="001C5C17">
        <w:rPr>
          <w:rFonts w:ascii="Calibri" w:eastAsia="Times New Roman" w:hAnsi="Calibri" w:cs="Calibri"/>
          <w:b/>
          <w:kern w:val="0"/>
          <w:sz w:val="32"/>
          <w:szCs w:val="32"/>
          <w:lang w:eastAsia="it-IT" w:bidi="ar-SA"/>
        </w:rPr>
        <w:lastRenderedPageBreak/>
        <w:t>STRALCIO REGOLAMENTO CAMPIONATO JUNIORES UNDER 19 REGIONALE 2018/2019</w:t>
      </w:r>
    </w:p>
    <w:p w:rsidR="001C5C17" w:rsidRPr="001C5C17" w:rsidRDefault="001C5C17" w:rsidP="001C5C17">
      <w:pPr>
        <w:widowControl w:val="0"/>
        <w:suppressAutoHyphens w:val="0"/>
        <w:autoSpaceDE w:val="0"/>
        <w:adjustRightInd w:val="0"/>
        <w:spacing w:line="0" w:lineRule="atLeast"/>
        <w:jc w:val="both"/>
        <w:rPr>
          <w:rFonts w:ascii="Calibri" w:eastAsia="Times New Roman" w:hAnsi="Calibri" w:cs="Arial"/>
          <w:b/>
          <w:i/>
          <w:kern w:val="0"/>
          <w:sz w:val="22"/>
          <w:szCs w:val="22"/>
          <w:u w:val="single"/>
          <w:lang w:eastAsia="it-IT" w:bidi="ar-SA"/>
        </w:rPr>
      </w:pPr>
      <w:r w:rsidRPr="001C5C17">
        <w:rPr>
          <w:rFonts w:ascii="Calibri" w:eastAsia="Times New Roman" w:hAnsi="Calibri" w:cs="Arial"/>
          <w:b/>
          <w:kern w:val="0"/>
          <w:sz w:val="22"/>
          <w:szCs w:val="22"/>
          <w:lang w:eastAsia="it-IT" w:bidi="ar-SA"/>
        </w:rPr>
        <w:t xml:space="preserve">3) </w:t>
      </w:r>
      <w:r w:rsidRPr="001C5C17">
        <w:rPr>
          <w:rFonts w:ascii="Calibri" w:eastAsia="Times New Roman" w:hAnsi="Calibri" w:cs="Arial"/>
          <w:b/>
          <w:kern w:val="0"/>
          <w:sz w:val="22"/>
          <w:szCs w:val="22"/>
          <w:u w:val="single"/>
          <w:lang w:eastAsia="it-IT" w:bidi="ar-SA"/>
        </w:rPr>
        <w:t xml:space="preserve">Campionato Regionale “Juniores normale </w:t>
      </w:r>
      <w:proofErr w:type="gramStart"/>
      <w:r w:rsidRPr="001C5C17">
        <w:rPr>
          <w:rFonts w:ascii="Calibri" w:eastAsia="Times New Roman" w:hAnsi="Calibri" w:cs="Arial"/>
          <w:b/>
          <w:kern w:val="0"/>
          <w:sz w:val="22"/>
          <w:szCs w:val="22"/>
          <w:u w:val="single"/>
          <w:lang w:eastAsia="it-IT" w:bidi="ar-SA"/>
        </w:rPr>
        <w:t>“ per</w:t>
      </w:r>
      <w:proofErr w:type="gramEnd"/>
      <w:r w:rsidRPr="001C5C17">
        <w:rPr>
          <w:rFonts w:ascii="Calibri" w:eastAsia="Times New Roman" w:hAnsi="Calibri" w:cs="Arial"/>
          <w:b/>
          <w:kern w:val="0"/>
          <w:sz w:val="22"/>
          <w:szCs w:val="22"/>
          <w:u w:val="single"/>
          <w:lang w:eastAsia="it-IT" w:bidi="ar-SA"/>
        </w:rPr>
        <w:t xml:space="preserve"> CR Abruzzo </w:t>
      </w:r>
      <w:r w:rsidRPr="001C5C17">
        <w:rPr>
          <w:rFonts w:ascii="Calibri" w:eastAsia="Times New Roman" w:hAnsi="Calibri" w:cs="Arial"/>
          <w:b/>
          <w:i/>
          <w:kern w:val="0"/>
          <w:sz w:val="22"/>
          <w:szCs w:val="22"/>
          <w:highlight w:val="yellow"/>
          <w:u w:val="single"/>
          <w:lang w:eastAsia="it-IT" w:bidi="ar-SA"/>
        </w:rPr>
        <w:t>(</w:t>
      </w:r>
      <w:proofErr w:type="spellStart"/>
      <w:r w:rsidRPr="001C5C17">
        <w:rPr>
          <w:rFonts w:ascii="Calibri" w:eastAsia="Times New Roman" w:hAnsi="Calibri" w:cs="Arial"/>
          <w:b/>
          <w:i/>
          <w:kern w:val="0"/>
          <w:sz w:val="22"/>
          <w:szCs w:val="22"/>
          <w:highlight w:val="yellow"/>
          <w:u w:val="single"/>
          <w:lang w:eastAsia="it-IT" w:bidi="ar-SA"/>
        </w:rPr>
        <w:t>N.b.</w:t>
      </w:r>
      <w:proofErr w:type="spellEnd"/>
      <w:r w:rsidRPr="001C5C17">
        <w:rPr>
          <w:rFonts w:ascii="Calibri" w:eastAsia="Times New Roman" w:hAnsi="Calibri" w:cs="Arial"/>
          <w:b/>
          <w:i/>
          <w:kern w:val="0"/>
          <w:sz w:val="22"/>
          <w:szCs w:val="22"/>
          <w:highlight w:val="yellow"/>
          <w:u w:val="single"/>
          <w:lang w:eastAsia="it-IT" w:bidi="ar-SA"/>
        </w:rPr>
        <w:t xml:space="preserve"> con deroga impiego fuori quota concessa al CR Abruzzo da parte della L.N.D. per la S.S. 2018/2019)</w:t>
      </w:r>
    </w:p>
    <w:p w:rsidR="001C5C17" w:rsidRPr="001C5C17" w:rsidRDefault="001C5C17" w:rsidP="001C5C17">
      <w:pPr>
        <w:widowControl w:val="0"/>
        <w:suppressAutoHyphens w:val="0"/>
        <w:autoSpaceDE w:val="0"/>
        <w:adjustRightInd w:val="0"/>
        <w:spacing w:line="0" w:lineRule="atLeas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Il Campionato Regionale “</w:t>
      </w:r>
      <w:r w:rsidRPr="001C5C17">
        <w:rPr>
          <w:rFonts w:ascii="Calibri" w:eastAsia="Times New Roman" w:hAnsi="Calibri" w:cs="Arial"/>
          <w:b/>
          <w:kern w:val="0"/>
          <w:sz w:val="22"/>
          <w:szCs w:val="22"/>
          <w:u w:val="single"/>
          <w:lang w:eastAsia="it-IT" w:bidi="ar-SA"/>
        </w:rPr>
        <w:t xml:space="preserve">Juniores </w:t>
      </w:r>
      <w:proofErr w:type="gramStart"/>
      <w:r w:rsidRPr="001C5C17">
        <w:rPr>
          <w:rFonts w:ascii="Calibri" w:eastAsia="Times New Roman" w:hAnsi="Calibri" w:cs="Arial"/>
          <w:b/>
          <w:kern w:val="0"/>
          <w:sz w:val="22"/>
          <w:szCs w:val="22"/>
          <w:u w:val="single"/>
          <w:lang w:eastAsia="it-IT" w:bidi="ar-SA"/>
        </w:rPr>
        <w:t>normale</w:t>
      </w:r>
      <w:r w:rsidRPr="001C5C17">
        <w:rPr>
          <w:rFonts w:ascii="Calibri" w:eastAsia="Times New Roman" w:hAnsi="Calibri" w:cs="Arial"/>
          <w:b/>
          <w:kern w:val="0"/>
          <w:sz w:val="22"/>
          <w:szCs w:val="22"/>
          <w:lang w:eastAsia="it-IT" w:bidi="ar-SA"/>
        </w:rPr>
        <w:t xml:space="preserve"> ”</w:t>
      </w:r>
      <w:proofErr w:type="gramEnd"/>
      <w:r w:rsidRPr="001C5C17">
        <w:rPr>
          <w:rFonts w:ascii="Calibri" w:eastAsia="Times New Roman" w:hAnsi="Calibri" w:cs="Arial"/>
          <w:b/>
          <w:kern w:val="0"/>
          <w:sz w:val="22"/>
          <w:szCs w:val="22"/>
          <w:lang w:eastAsia="it-IT" w:bidi="ar-SA"/>
        </w:rPr>
        <w:t xml:space="preserve"> è organizzato </w:t>
      </w:r>
      <w:r w:rsidRPr="001C5C17">
        <w:rPr>
          <w:rFonts w:ascii="Calibri" w:eastAsia="Times New Roman" w:hAnsi="Calibri" w:cs="Arial"/>
          <w:b/>
          <w:kern w:val="0"/>
          <w:sz w:val="22"/>
          <w:szCs w:val="22"/>
          <w:u w:val="single"/>
          <w:lang w:eastAsia="it-IT" w:bidi="ar-SA"/>
        </w:rPr>
        <w:t>da ciascuna Delegazione Provinciale</w:t>
      </w:r>
      <w:r w:rsidRPr="001C5C17">
        <w:rPr>
          <w:rFonts w:ascii="Calibri" w:eastAsia="Times New Roman" w:hAnsi="Calibri" w:cs="Arial"/>
          <w:b/>
          <w:kern w:val="0"/>
          <w:sz w:val="22"/>
          <w:szCs w:val="22"/>
          <w:lang w:eastAsia="it-IT" w:bidi="ar-SA"/>
        </w:rPr>
        <w:t xml:space="preserve"> e/o Distrettuale, sulla base di uno o più gironi.</w:t>
      </w:r>
    </w:p>
    <w:p w:rsidR="001C5C17" w:rsidRPr="001C5C17" w:rsidRDefault="001C5C17" w:rsidP="001C5C17">
      <w:pPr>
        <w:widowControl w:val="0"/>
        <w:suppressAutoHyphens w:val="0"/>
        <w:autoSpaceDE w:val="0"/>
        <w:adjustRightInd w:val="0"/>
        <w:spacing w:line="200"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a) </w:t>
      </w:r>
      <w:r w:rsidRPr="001C5C17">
        <w:rPr>
          <w:rFonts w:ascii="Calibri" w:eastAsia="Times New Roman" w:hAnsi="Calibri" w:cs="Arial"/>
          <w:b/>
          <w:kern w:val="0"/>
          <w:sz w:val="22"/>
          <w:szCs w:val="22"/>
          <w:u w:val="single"/>
          <w:lang w:eastAsia="it-IT" w:bidi="ar-SA"/>
        </w:rPr>
        <w:t>Articolazione</w:t>
      </w:r>
    </w:p>
    <w:p w:rsidR="001C5C17" w:rsidRPr="00463AB4" w:rsidRDefault="001C5C17" w:rsidP="001C5C17">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1C5C17" w:rsidRPr="00463AB4" w:rsidRDefault="001C5C17" w:rsidP="001C5C17">
      <w:pPr>
        <w:widowControl w:val="0"/>
        <w:autoSpaceDE w:val="0"/>
        <w:adjustRightInd w:val="0"/>
        <w:spacing w:line="200" w:lineRule="exact"/>
        <w:rPr>
          <w:rFonts w:ascii="Calibri" w:hAnsi="Calibri" w:cs="Arial"/>
          <w:sz w:val="22"/>
          <w:szCs w:val="22"/>
        </w:rPr>
      </w:pPr>
    </w:p>
    <w:p w:rsidR="001C5C17" w:rsidRPr="00463AB4" w:rsidRDefault="001C5C17" w:rsidP="001C5C17">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1C5C17" w:rsidRPr="00463AB4" w:rsidRDefault="001C5C17" w:rsidP="001C5C17">
      <w:pPr>
        <w:widowControl w:val="0"/>
        <w:autoSpaceDE w:val="0"/>
        <w:adjustRightInd w:val="0"/>
        <w:spacing w:line="0" w:lineRule="atLeast"/>
        <w:ind w:left="860"/>
        <w:rPr>
          <w:rFonts w:ascii="Calibri" w:hAnsi="Calibri" w:cs="Arial"/>
          <w:sz w:val="22"/>
          <w:szCs w:val="22"/>
        </w:rPr>
      </w:pPr>
    </w:p>
    <w:p w:rsidR="00C1094C" w:rsidRDefault="001C5C17" w:rsidP="001C5C17">
      <w:pPr>
        <w:spacing w:after="240" w:line="276" w:lineRule="auto"/>
        <w:jc w:val="both"/>
        <w:rPr>
          <w:rFonts w:ascii="Calibri" w:hAnsi="Calibri" w:cs="Calibri"/>
          <w:b/>
          <w:sz w:val="32"/>
          <w:szCs w:val="3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dei Comitati. L’inosservanza delle predette disposizioni sarà punita con la sanzione della perdita della gara prevista dall’art. 17, comma 5, del Codice di Giustizia </w:t>
      </w:r>
      <w:proofErr w:type="gramStart"/>
      <w:r w:rsidRPr="00463AB4">
        <w:rPr>
          <w:rFonts w:ascii="Calibri" w:hAnsi="Calibri" w:cs="Arial"/>
          <w:sz w:val="22"/>
          <w:szCs w:val="22"/>
        </w:rPr>
        <w:t>Sportiva .In</w:t>
      </w:r>
      <w:proofErr w:type="gramEnd"/>
      <w:r w:rsidRPr="00463AB4">
        <w:rPr>
          <w:rFonts w:ascii="Calibri" w:hAnsi="Calibri" w:cs="Arial"/>
          <w:sz w:val="22"/>
          <w:szCs w:val="22"/>
        </w:rPr>
        <w:t xml:space="preserve">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w:t>
      </w:r>
    </w:p>
    <w:p w:rsidR="001C5C17" w:rsidRDefault="001C5C17" w:rsidP="00A73AEE">
      <w:pPr>
        <w:spacing w:after="240" w:line="276" w:lineRule="auto"/>
        <w:rPr>
          <w:rFonts w:ascii="Calibri" w:hAnsi="Calibri" w:cs="Calibri"/>
          <w:b/>
          <w:sz w:val="32"/>
          <w:szCs w:val="32"/>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kern w:val="0"/>
          <w:sz w:val="22"/>
          <w:szCs w:val="22"/>
          <w:lang w:eastAsia="it-IT" w:bidi="ar-SA"/>
        </w:rPr>
        <w:t xml:space="preserve">Under 18” partecipanti al Campionato Provinciale “Juniores”, non è consentito l’impiego di calciatori “fuori </w:t>
      </w:r>
      <w:proofErr w:type="spellStart"/>
      <w:r w:rsidRPr="001C5C17">
        <w:rPr>
          <w:rFonts w:ascii="Calibri" w:eastAsia="Times New Roman" w:hAnsi="Calibri" w:cs="Arial"/>
          <w:kern w:val="0"/>
          <w:sz w:val="22"/>
          <w:szCs w:val="22"/>
          <w:lang w:eastAsia="it-IT" w:bidi="ar-SA"/>
        </w:rPr>
        <w:t>quota</w:t>
      </w:r>
      <w:proofErr w:type="gramStart"/>
      <w:r w:rsidRPr="001C5C17">
        <w:rPr>
          <w:rFonts w:ascii="Calibri" w:eastAsia="Times New Roman" w:hAnsi="Calibri" w:cs="Arial"/>
          <w:kern w:val="0"/>
          <w:sz w:val="22"/>
          <w:szCs w:val="22"/>
          <w:lang w:eastAsia="it-IT" w:bidi="ar-SA"/>
        </w:rPr>
        <w:t>”.</w:t>
      </w:r>
      <w:r w:rsidRPr="001C5C17">
        <w:rPr>
          <w:rFonts w:ascii="Calibri" w:eastAsia="Times New Roman" w:hAnsi="Calibri" w:cs="Arial"/>
          <w:b/>
          <w:kern w:val="0"/>
          <w:sz w:val="22"/>
          <w:szCs w:val="22"/>
          <w:lang w:eastAsia="it-IT" w:bidi="ar-SA"/>
        </w:rPr>
        <w:t>E</w:t>
      </w:r>
      <w:proofErr w:type="spellEnd"/>
      <w:proofErr w:type="gramEnd"/>
      <w:r w:rsidRPr="001C5C17">
        <w:rPr>
          <w:rFonts w:ascii="Calibri" w:eastAsia="Times New Roman" w:hAnsi="Calibri" w:cs="Arial"/>
          <w:b/>
          <w:kern w:val="0"/>
          <w:sz w:val="22"/>
          <w:szCs w:val="22"/>
          <w:lang w:eastAsia="it-IT" w:bidi="ar-SA"/>
        </w:rPr>
        <w:t>’ fatto divieto alle Società Juniores “pure” provinciali di tesserare calciatori di età superiore a quella stabilita per tale categoria, ivi compresi i calciatori “fuori-quota”.</w:t>
      </w:r>
    </w:p>
    <w:p w:rsidR="001C5C17" w:rsidRPr="001C5C17" w:rsidRDefault="001C5C17" w:rsidP="001C5C17">
      <w:pPr>
        <w:widowControl w:val="0"/>
        <w:suppressAutoHyphens w:val="0"/>
        <w:autoSpaceDE w:val="0"/>
        <w:adjustRightInd w:val="0"/>
        <w:spacing w:line="291"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c)  </w:t>
      </w:r>
      <w:r w:rsidRPr="001C5C17">
        <w:rPr>
          <w:rFonts w:ascii="Calibri" w:eastAsia="Times New Roman" w:hAnsi="Calibri" w:cs="Arial"/>
          <w:b/>
          <w:kern w:val="0"/>
          <w:sz w:val="22"/>
          <w:szCs w:val="22"/>
          <w:u w:val="single"/>
          <w:lang w:eastAsia="it-IT" w:bidi="ar-SA"/>
        </w:rPr>
        <w:t>Limite di partecipazione di calciatori alle gare</w:t>
      </w: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r w:rsidRPr="001C5C17">
        <w:rPr>
          <w:rFonts w:ascii="Calibri" w:eastAsia="Times New Roman" w:hAnsi="Calibri" w:cs="Arial"/>
          <w:kern w:val="0"/>
          <w:sz w:val="22"/>
          <w:szCs w:val="22"/>
          <w:lang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1C5C17" w:rsidRDefault="001C5C17"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B27AD4"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p w:rsidR="00C1094C" w:rsidRDefault="00C1094C"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3"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331F9E" w:rsidRDefault="00331F9E"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C1094C"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B27AD4"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14"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1C5C17" w:rsidRPr="000E6701" w:rsidRDefault="00B27AD4" w:rsidP="001C5C17">
      <w:pPr>
        <w:numPr>
          <w:ilvl w:val="0"/>
          <w:numId w:val="27"/>
        </w:numPr>
        <w:suppressAutoHyphens w:val="0"/>
        <w:autoSpaceDN/>
        <w:spacing w:line="276" w:lineRule="auto"/>
        <w:jc w:val="both"/>
        <w:rPr>
          <w:rFonts w:ascii="Calibri" w:hAnsi="Calibri" w:cs="Calibri"/>
          <w:sz w:val="22"/>
          <w:szCs w:val="22"/>
          <w:lang w:eastAsia="en-US"/>
        </w:rPr>
      </w:pPr>
      <w:hyperlink r:id="rId15" w:history="1">
        <w:r w:rsidR="001C5C17" w:rsidRPr="000E6701">
          <w:rPr>
            <w:rStyle w:val="Collegamentoipertestuale"/>
            <w:rFonts w:ascii="Calibri" w:hAnsi="Calibri" w:cs="Calibri"/>
            <w:sz w:val="22"/>
            <w:szCs w:val="22"/>
            <w:lang w:eastAsia="en-US"/>
          </w:rPr>
          <w:t>Tabella premi di preparazione 2018-2019</w:t>
        </w:r>
      </w:hyperlink>
    </w:p>
    <w:p w:rsidR="004B6A06" w:rsidRDefault="00B27AD4"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16"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1C5C17" w:rsidRPr="001C5C17" w:rsidRDefault="00B27AD4" w:rsidP="001C5C17">
      <w:pPr>
        <w:numPr>
          <w:ilvl w:val="0"/>
          <w:numId w:val="35"/>
        </w:numPr>
        <w:suppressAutoHyphens w:val="0"/>
        <w:autoSpaceDN/>
        <w:spacing w:line="276" w:lineRule="auto"/>
        <w:rPr>
          <w:rFonts w:ascii="Calibri" w:eastAsia="Times New Roman" w:hAnsi="Calibri" w:cs="Calibri"/>
          <w:kern w:val="0"/>
          <w:sz w:val="22"/>
          <w:szCs w:val="22"/>
          <w:lang w:eastAsia="it-IT" w:bidi="ar-SA"/>
        </w:rPr>
      </w:pPr>
      <w:hyperlink r:id="rId17" w:history="1">
        <w:r w:rsidR="001C5C17" w:rsidRPr="001C5C17">
          <w:rPr>
            <w:rFonts w:ascii="Calibri" w:eastAsia="Times New Roman" w:hAnsi="Calibri" w:cs="Calibri"/>
            <w:color w:val="0000FF"/>
            <w:kern w:val="0"/>
            <w:sz w:val="22"/>
            <w:szCs w:val="22"/>
            <w:lang w:eastAsia="it-IT" w:bidi="ar-SA"/>
          </w:rPr>
          <w:t xml:space="preserve">Modalità ed Informazioni Denuncia Infortuni </w:t>
        </w:r>
        <w:proofErr w:type="spellStart"/>
        <w:r w:rsidR="001C5C17" w:rsidRPr="001C5C17">
          <w:rPr>
            <w:rFonts w:ascii="Calibri" w:eastAsia="Times New Roman" w:hAnsi="Calibri" w:cs="Calibri"/>
            <w:color w:val="0000FF"/>
            <w:kern w:val="0"/>
            <w:sz w:val="22"/>
            <w:szCs w:val="22"/>
            <w:lang w:eastAsia="it-IT" w:bidi="ar-SA"/>
          </w:rPr>
          <w:t>Lnd</w:t>
        </w:r>
        <w:proofErr w:type="spellEnd"/>
        <w:r w:rsidR="001C5C17" w:rsidRPr="001C5C17">
          <w:rPr>
            <w:rFonts w:ascii="Calibri" w:eastAsia="Times New Roman" w:hAnsi="Calibri" w:cs="Calibri"/>
            <w:color w:val="0000FF"/>
            <w:kern w:val="0"/>
            <w:sz w:val="22"/>
            <w:szCs w:val="22"/>
            <w:lang w:eastAsia="it-IT" w:bidi="ar-SA"/>
          </w:rPr>
          <w:t xml:space="preserve"> 2018-2019</w:t>
        </w:r>
      </w:hyperlink>
    </w:p>
    <w:p w:rsidR="00714003" w:rsidRDefault="00B27AD4" w:rsidP="00714003">
      <w:pPr>
        <w:numPr>
          <w:ilvl w:val="0"/>
          <w:numId w:val="35"/>
        </w:numPr>
        <w:suppressAutoHyphens w:val="0"/>
        <w:autoSpaceDN/>
        <w:spacing w:after="480" w:line="276" w:lineRule="auto"/>
        <w:ind w:left="714" w:hanging="357"/>
        <w:rPr>
          <w:rFonts w:ascii="Calibri" w:hAnsi="Calibri" w:cs="Calibri"/>
          <w:b/>
          <w:sz w:val="22"/>
          <w:szCs w:val="22"/>
        </w:rPr>
      </w:pPr>
      <w:hyperlink r:id="rId18" w:history="1">
        <w:r w:rsidR="00714003" w:rsidRPr="007E0696">
          <w:rPr>
            <w:rStyle w:val="Collegamentoipertestuale"/>
            <w:rFonts w:ascii="Calibri" w:hAnsi="Calibri" w:cs="Calibri"/>
            <w:sz w:val="22"/>
            <w:szCs w:val="22"/>
          </w:rPr>
          <w:t>Area Sinistri Settore Giovanile</w:t>
        </w:r>
      </w:hyperlink>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1C5C17" w:rsidRPr="001C5C17" w:rsidRDefault="001C5C17" w:rsidP="001C5C17">
      <w:pPr>
        <w:suppressAutoHyphens w:val="0"/>
        <w:autoSpaceDN/>
        <w:spacing w:after="240" w:line="276" w:lineRule="auto"/>
        <w:rPr>
          <w:rFonts w:ascii="Calibri" w:eastAsia="Times New Roman" w:hAnsi="Calibri" w:cs="Calibri"/>
          <w:b/>
          <w:kern w:val="0"/>
          <w:sz w:val="32"/>
          <w:szCs w:val="32"/>
          <w:lang w:eastAsia="it-IT" w:bidi="ar-SA"/>
        </w:rPr>
      </w:pPr>
      <w:r w:rsidRPr="001C5C17">
        <w:rPr>
          <w:rFonts w:ascii="Calibri" w:eastAsia="Times New Roman" w:hAnsi="Calibri" w:cs="Calibri"/>
          <w:b/>
          <w:kern w:val="0"/>
          <w:sz w:val="32"/>
          <w:szCs w:val="32"/>
          <w:highlight w:val="yellow"/>
          <w:lang w:eastAsia="it-IT" w:bidi="ar-SA"/>
        </w:rPr>
        <w:lastRenderedPageBreak/>
        <w:t>COMUNICATO UFFICIALE N. 14 SGS – CIRCOLARE N. 1 ATTIVITA’ AGONISTICA</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r w:rsidRPr="001C5C17">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006FC0" w:rsidRDefault="00006FC0"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p>
    <w:p w:rsidR="002A0F9B" w:rsidRPr="002A0F9B" w:rsidRDefault="002A0F9B" w:rsidP="002A0F9B">
      <w:pPr>
        <w:suppressAutoHyphens w:val="0"/>
        <w:autoSpaceDN/>
        <w:spacing w:after="240" w:line="276" w:lineRule="auto"/>
        <w:rPr>
          <w:rFonts w:ascii="Calibri" w:eastAsia="Times New Roman" w:hAnsi="Calibri" w:cs="Calibri"/>
          <w:b/>
          <w:kern w:val="0"/>
          <w:sz w:val="32"/>
          <w:szCs w:val="32"/>
          <w:lang w:eastAsia="it-IT" w:bidi="ar-SA"/>
        </w:rPr>
      </w:pPr>
      <w:r w:rsidRPr="002A0F9B">
        <w:rPr>
          <w:rFonts w:ascii="Calibri" w:eastAsia="Times New Roman" w:hAnsi="Calibri" w:cs="Calibri"/>
          <w:b/>
          <w:kern w:val="0"/>
          <w:sz w:val="32"/>
          <w:szCs w:val="32"/>
          <w:lang w:eastAsia="it-IT" w:bidi="ar-SA"/>
        </w:rPr>
        <w:t>COMUNICATO UFFICIALE N. 10 SGS – CRITERI DI AMMISSIONE AI CAMPIONATI REGIONALI 2019/2020</w:t>
      </w:r>
    </w:p>
    <w:p w:rsidR="00E77973" w:rsidRDefault="002A0F9B" w:rsidP="00331F9E">
      <w:pPr>
        <w:suppressAutoHyphens w:val="0"/>
        <w:autoSpaceDN/>
        <w:spacing w:after="480" w:line="276" w:lineRule="auto"/>
        <w:jc w:val="both"/>
        <w:rPr>
          <w:rFonts w:ascii="Calibri" w:hAnsi="Calibri" w:cs="Calibri"/>
          <w:b/>
          <w:sz w:val="32"/>
          <w:szCs w:val="32"/>
          <w:highlight w:val="yellow"/>
        </w:rPr>
      </w:pPr>
      <w:r w:rsidRPr="002A0F9B">
        <w:rPr>
          <w:rFonts w:ascii="Calibri" w:eastAsia="Times New Roman" w:hAnsi="Calibri" w:cs="Calibri"/>
          <w:kern w:val="0"/>
          <w:szCs w:val="22"/>
          <w:lang w:eastAsia="it-IT" w:bidi="ar-SA"/>
        </w:rPr>
        <w:t xml:space="preserve">Si comunica che il Settore Giovanile e Scolastico ha pubblicato in data 31 agosto 2018 il Comunicato Ufficiale n. 10 nel quale sono </w:t>
      </w:r>
      <w:r w:rsidRPr="002A0F9B">
        <w:rPr>
          <w:rFonts w:ascii="Calibri" w:eastAsia="Times New Roman" w:hAnsi="Calibri" w:cs="Calibri"/>
          <w:b/>
          <w:kern w:val="0"/>
          <w:szCs w:val="22"/>
          <w:lang w:eastAsia="it-IT" w:bidi="ar-SA"/>
        </w:rPr>
        <w:t>riportati i criteri di ammissione ai campionati regionali</w:t>
      </w:r>
      <w:r w:rsidRPr="002A0F9B">
        <w:rPr>
          <w:rFonts w:ascii="Calibri" w:eastAsia="Times New Roman" w:hAnsi="Calibri" w:cs="Calibri"/>
          <w:kern w:val="0"/>
          <w:szCs w:val="22"/>
          <w:lang w:eastAsia="it-IT" w:bidi="ar-SA"/>
        </w:rPr>
        <w:t xml:space="preserve"> </w:t>
      </w:r>
      <w:r w:rsidRPr="002A0F9B">
        <w:rPr>
          <w:rFonts w:ascii="Calibri" w:eastAsia="Times New Roman" w:hAnsi="Calibri" w:cs="Calibri"/>
          <w:kern w:val="0"/>
          <w:lang w:eastAsia="it-IT" w:bidi="ar-SA"/>
        </w:rPr>
        <w:t>per la stagione 2019-2020.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lastRenderedPageBreak/>
        <w:t>COMUNICATO UFFICIALE N. 6 SGS – ORGANIZZAZIONE TORNEI 18/19</w:t>
      </w:r>
    </w:p>
    <w:p w:rsidR="004B6A06" w:rsidRDefault="00372188" w:rsidP="00006FC0">
      <w:pPr>
        <w:spacing w:after="480" w:line="276" w:lineRule="auto"/>
        <w:jc w:val="both"/>
        <w:rPr>
          <w:rFonts w:ascii="Calibri" w:hAnsi="Calibri" w:cs="Calibri"/>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D12827" w:rsidRDefault="00D12827" w:rsidP="00006FC0">
      <w:pPr>
        <w:spacing w:after="480" w:line="276" w:lineRule="auto"/>
        <w:jc w:val="both"/>
        <w:rPr>
          <w:rFonts w:ascii="Calibri" w:hAnsi="Calibri" w:cs="Calibri"/>
        </w:rPr>
      </w:pPr>
    </w:p>
    <w:p w:rsidR="00D12827" w:rsidRDefault="00D12827" w:rsidP="00006FC0">
      <w:pPr>
        <w:spacing w:after="480" w:line="276" w:lineRule="auto"/>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4B6A06" w:rsidRDefault="004B6A06" w:rsidP="007E1BC3">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t>COMUNICAZIONI DELLA DELEGAZIONE DISTRETTUALE DI AVEZZANO ATTIVITA’ DI BASE</w:t>
      </w:r>
    </w:p>
    <w:p w:rsidR="00503E27" w:rsidRDefault="00503E27" w:rsidP="00006FC0">
      <w:pPr>
        <w:pStyle w:val="LndNormale1"/>
        <w:jc w:val="center"/>
        <w:rPr>
          <w:rFonts w:ascii="Calibri" w:hAnsi="Calibri" w:cs="Calibri"/>
          <w:b/>
          <w:i/>
          <w:szCs w:val="22"/>
        </w:rPr>
      </w:pPr>
    </w:p>
    <w:p w:rsidR="00E43CC1" w:rsidRDefault="00E43CC1" w:rsidP="004B6A06">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RIUNIONE SETTORE GIOVANILE E ATTIVITA’ DI BASE:</w:t>
      </w:r>
    </w:p>
    <w:p w:rsidR="00E43CC1" w:rsidRDefault="00E43CC1" w:rsidP="004B6A06">
      <w:pPr>
        <w:suppressAutoHyphens w:val="0"/>
        <w:jc w:val="both"/>
        <w:rPr>
          <w:rFonts w:ascii="Calibri" w:eastAsia="Times New Roman" w:hAnsi="Calibri" w:cs="Calibri"/>
          <w:b/>
          <w:kern w:val="0"/>
          <w:sz w:val="28"/>
          <w:szCs w:val="28"/>
          <w:u w:val="single"/>
          <w:lang w:eastAsia="it-IT" w:bidi="ar-SA"/>
        </w:rPr>
      </w:pPr>
    </w:p>
    <w:p w:rsidR="00E43CC1" w:rsidRDefault="00E43CC1" w:rsidP="004B6A06">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I TECNICI RESPONSABILI E I DIRIGENTI DELLE SOCIETA’, SONO INVITATI A PARTECIPARE ALLA RIUNIONE SUINDICATA, CHE SI TERRA’ MERCOLEDI’ 14 NOVEMBRE 2018 ALLE ORE 17,30 PRESSO LA SEDE DELLA DELEGAZIONE DISTRETTUALE FIGC DI AVEZZANO.</w:t>
      </w:r>
    </w:p>
    <w:p w:rsidR="00E43CC1" w:rsidRDefault="00E43CC1" w:rsidP="004B6A06">
      <w:pPr>
        <w:suppressAutoHyphens w:val="0"/>
        <w:jc w:val="both"/>
        <w:rPr>
          <w:rFonts w:ascii="Calibri" w:eastAsia="Times New Roman" w:hAnsi="Calibri" w:cs="Calibri"/>
          <w:b/>
          <w:kern w:val="0"/>
          <w:sz w:val="28"/>
          <w:szCs w:val="28"/>
          <w:u w:val="single"/>
          <w:lang w:eastAsia="it-IT" w:bidi="ar-SA"/>
        </w:rPr>
      </w:pPr>
    </w:p>
    <w:p w:rsidR="00E43CC1" w:rsidRDefault="00E43CC1" w:rsidP="004B6A06">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CERTI DELLA VOSTRA PRESENZA E COLLABORAZIONE SI INVIANO CORDIALI SALUTI.</w:t>
      </w:r>
    </w:p>
    <w:p w:rsidR="00E43CC1" w:rsidRDefault="00E43CC1" w:rsidP="004B6A06">
      <w:pPr>
        <w:suppressAutoHyphens w:val="0"/>
        <w:jc w:val="both"/>
        <w:rPr>
          <w:rFonts w:ascii="Calibri" w:eastAsia="Times New Roman" w:hAnsi="Calibri" w:cs="Calibri"/>
          <w:b/>
          <w:kern w:val="0"/>
          <w:sz w:val="28"/>
          <w:szCs w:val="28"/>
          <w:u w:val="single"/>
          <w:lang w:eastAsia="it-IT" w:bidi="ar-SA"/>
        </w:rPr>
      </w:pPr>
    </w:p>
    <w:p w:rsidR="00E43CC1" w:rsidRDefault="00E43CC1" w:rsidP="004B6A06">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SOCIETA’ IN REGOLA CON I TESSERAMENTI:</w:t>
      </w:r>
    </w:p>
    <w:p w:rsidR="00E43CC1" w:rsidRDefault="00E43CC1" w:rsidP="00E43CC1">
      <w:pPr>
        <w:suppressAutoHyphens w:val="0"/>
        <w:jc w:val="both"/>
        <w:rPr>
          <w:rFonts w:ascii="Calibri" w:eastAsia="Times New Roman" w:hAnsi="Calibri" w:cs="Calibri"/>
          <w:b/>
          <w:kern w:val="0"/>
          <w:sz w:val="28"/>
          <w:szCs w:val="28"/>
          <w:u w:val="single"/>
          <w:lang w:eastAsia="it-IT" w:bidi="ar-SA"/>
        </w:rPr>
      </w:pPr>
    </w:p>
    <w:p w:rsidR="00E43CC1" w:rsidRDefault="00E43CC1" w:rsidP="00E43CC1">
      <w:pPr>
        <w:pStyle w:val="Paragrafoelenco"/>
        <w:numPr>
          <w:ilvl w:val="0"/>
          <w:numId w:val="48"/>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FENICE ACCADEMY </w:t>
      </w:r>
      <w:proofErr w:type="gramStart"/>
      <w:r>
        <w:rPr>
          <w:rFonts w:ascii="Calibri" w:eastAsia="Times New Roman" w:hAnsi="Calibri" w:cs="Calibri"/>
          <w:b/>
          <w:kern w:val="0"/>
          <w:sz w:val="28"/>
          <w:szCs w:val="28"/>
          <w:u w:val="single"/>
          <w:lang w:eastAsia="it-IT" w:bidi="ar-SA"/>
        </w:rPr>
        <w:t>( PA</w:t>
      </w:r>
      <w:proofErr w:type="gramEnd"/>
      <w:r>
        <w:rPr>
          <w:rFonts w:ascii="Calibri" w:eastAsia="Times New Roman" w:hAnsi="Calibri" w:cs="Calibri"/>
          <w:b/>
          <w:kern w:val="0"/>
          <w:sz w:val="28"/>
          <w:szCs w:val="28"/>
          <w:u w:val="single"/>
          <w:lang w:eastAsia="it-IT" w:bidi="ar-SA"/>
        </w:rPr>
        <w:t>-PC-PU-ES)</w:t>
      </w:r>
    </w:p>
    <w:p w:rsidR="00E43CC1" w:rsidRDefault="00E43CC1" w:rsidP="00E43CC1">
      <w:pPr>
        <w:pStyle w:val="Paragrafoelenco"/>
        <w:numPr>
          <w:ilvl w:val="0"/>
          <w:numId w:val="48"/>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ANGIZIA LUCO (PU-ES)</w:t>
      </w:r>
    </w:p>
    <w:p w:rsidR="00E43CC1" w:rsidRDefault="00E43CC1" w:rsidP="00E43CC1">
      <w:pPr>
        <w:pStyle w:val="Paragrafoelenco"/>
        <w:numPr>
          <w:ilvl w:val="0"/>
          <w:numId w:val="48"/>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SCACCO MATTO (PC-PU-ES)</w:t>
      </w:r>
    </w:p>
    <w:p w:rsidR="00E43CC1" w:rsidRPr="00E43CC1" w:rsidRDefault="00E43CC1" w:rsidP="00E43CC1">
      <w:pPr>
        <w:pStyle w:val="Paragrafoelenco"/>
        <w:numPr>
          <w:ilvl w:val="0"/>
          <w:numId w:val="48"/>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ACCADEMIA CALCIO ABRUZZO (PA-PC-PU).</w:t>
      </w:r>
    </w:p>
    <w:p w:rsidR="007E1BC3" w:rsidRPr="007B7D00" w:rsidRDefault="00E43CC1" w:rsidP="004B6A06">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 </w:t>
      </w:r>
    </w:p>
    <w:p w:rsidR="00D12827" w:rsidRDefault="00D12827" w:rsidP="004B6A06">
      <w:pPr>
        <w:suppressAutoHyphens w:val="0"/>
        <w:jc w:val="both"/>
        <w:rPr>
          <w:rFonts w:ascii="Calibri" w:eastAsia="Times New Roman" w:hAnsi="Calibri" w:cs="Calibri"/>
          <w:kern w:val="0"/>
          <w:sz w:val="28"/>
          <w:szCs w:val="28"/>
          <w:lang w:eastAsia="it-IT" w:bidi="ar-SA"/>
        </w:rPr>
      </w:pPr>
    </w:p>
    <w:p w:rsidR="00D12827" w:rsidRDefault="00D12827" w:rsidP="004B6A06">
      <w:pPr>
        <w:suppressAutoHyphens w:val="0"/>
        <w:jc w:val="both"/>
        <w:rPr>
          <w:rFonts w:ascii="Calibri" w:eastAsia="Times New Roman" w:hAnsi="Calibri" w:cs="Calibri"/>
          <w:kern w:val="0"/>
          <w:sz w:val="28"/>
          <w:szCs w:val="28"/>
          <w:lang w:eastAsia="it-IT" w:bidi="ar-SA"/>
        </w:rPr>
      </w:pPr>
    </w:p>
    <w:p w:rsidR="00D12827" w:rsidRDefault="00D12827" w:rsidP="004B6A06">
      <w:pPr>
        <w:suppressAutoHyphens w:val="0"/>
        <w:jc w:val="both"/>
        <w:rPr>
          <w:rFonts w:ascii="Calibri" w:eastAsia="Times New Roman" w:hAnsi="Calibri" w:cs="Calibri"/>
          <w:kern w:val="0"/>
          <w:sz w:val="28"/>
          <w:szCs w:val="28"/>
          <w:lang w:eastAsia="it-IT" w:bidi="ar-SA"/>
        </w:rPr>
      </w:pPr>
    </w:p>
    <w:p w:rsidR="00D12827" w:rsidRDefault="00D12827" w:rsidP="004B6A06">
      <w:pPr>
        <w:suppressAutoHyphens w:val="0"/>
        <w:jc w:val="both"/>
        <w:rPr>
          <w:rFonts w:ascii="Calibri" w:eastAsia="Times New Roman" w:hAnsi="Calibri" w:cs="Calibri"/>
          <w:kern w:val="0"/>
          <w:sz w:val="28"/>
          <w:szCs w:val="28"/>
          <w:lang w:eastAsia="it-IT" w:bidi="ar-SA"/>
        </w:rPr>
      </w:pPr>
    </w:p>
    <w:p w:rsidR="00D12827" w:rsidRDefault="00D12827" w:rsidP="004B6A06">
      <w:pPr>
        <w:suppressAutoHyphens w:val="0"/>
        <w:jc w:val="both"/>
        <w:rPr>
          <w:rFonts w:ascii="Calibri" w:eastAsia="Times New Roman" w:hAnsi="Calibri" w:cs="Calibri"/>
          <w:kern w:val="0"/>
          <w:sz w:val="28"/>
          <w:szCs w:val="28"/>
          <w:lang w:eastAsia="it-IT" w:bidi="ar-SA"/>
        </w:rPr>
      </w:pPr>
      <w:bookmarkStart w:id="5" w:name="_GoBack"/>
      <w:bookmarkEnd w:id="5"/>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E769F9" w:rsidRPr="00E769F9" w:rsidRDefault="00E769F9" w:rsidP="004B6A06">
      <w:pPr>
        <w:suppressAutoHyphens w:val="0"/>
        <w:jc w:val="both"/>
        <w:rPr>
          <w:rFonts w:ascii="Calibri" w:eastAsia="Times New Roman" w:hAnsi="Calibri" w:cs="Calibri"/>
          <w:b/>
          <w:kern w:val="0"/>
          <w:sz w:val="28"/>
          <w:szCs w:val="28"/>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55C04" w:rsidRPr="00C55C04" w:rsidTr="00D12827">
        <w:trPr>
          <w:trHeight w:val="1547"/>
        </w:trPr>
        <w:tc>
          <w:tcPr>
            <w:tcW w:w="10238" w:type="dxa"/>
            <w:shd w:val="clear" w:color="auto" w:fill="auto"/>
          </w:tcPr>
          <w:p w:rsidR="00C55C04" w:rsidRDefault="00C55C04" w:rsidP="00C55C04">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 xml:space="preserve">CAMPIONATO AMATORI  2018 – 2019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31721A" w:rsidRPr="00C55C04" w:rsidRDefault="00D12827" w:rsidP="00C774F0">
            <w:pPr>
              <w:shd w:val="clear" w:color="auto" w:fill="D9D9D9"/>
              <w:suppressAutoHyphens w:val="0"/>
              <w:autoSpaceDN/>
              <w:spacing w:line="276" w:lineRule="auto"/>
              <w:rPr>
                <w:rFonts w:ascii="Calibri" w:eastAsia="Arial Unicode MS" w:hAnsi="Calibri" w:cs="Arial Unicode MS"/>
                <w:b/>
                <w:color w:val="0070C0"/>
                <w:kern w:val="0"/>
                <w:sz w:val="32"/>
                <w:szCs w:val="32"/>
                <w:lang w:eastAsia="it-IT" w:bidi="ar-SA"/>
              </w:rPr>
            </w:pPr>
            <w:r>
              <w:rPr>
                <w:rFonts w:ascii="Calibri" w:eastAsia="Times New Roman" w:hAnsi="Calibri" w:cs="Calibri"/>
                <w:b/>
                <w:color w:val="1F4E79"/>
                <w:kern w:val="0"/>
                <w:sz w:val="32"/>
                <w:szCs w:val="32"/>
                <w:lang w:eastAsia="it-IT" w:bidi="ar-SA"/>
              </w:rPr>
              <w:t>RISULTATI I</w:t>
            </w:r>
            <w:r w:rsidR="00C774F0">
              <w:rPr>
                <w:rFonts w:ascii="Calibri" w:eastAsia="Times New Roman" w:hAnsi="Calibri" w:cs="Calibri"/>
                <w:b/>
                <w:color w:val="1F4E79"/>
                <w:kern w:val="0"/>
                <w:sz w:val="32"/>
                <w:szCs w:val="32"/>
                <w:lang w:eastAsia="it-IT" w:bidi="ar-SA"/>
              </w:rPr>
              <w:t>V</w:t>
            </w:r>
            <w:r>
              <w:rPr>
                <w:rFonts w:ascii="Calibri" w:eastAsia="Times New Roman" w:hAnsi="Calibri" w:cs="Calibri"/>
                <w:b/>
                <w:color w:val="1F4E79"/>
                <w:kern w:val="0"/>
                <w:sz w:val="32"/>
                <w:szCs w:val="32"/>
                <w:lang w:eastAsia="it-IT" w:bidi="ar-SA"/>
              </w:rPr>
              <w:t>^ GIORNATA ANDATA PRIMA FASE -</w:t>
            </w:r>
            <w:r w:rsidR="0031721A" w:rsidRPr="0031721A">
              <w:rPr>
                <w:rFonts w:ascii="Calibri" w:eastAsia="Times New Roman" w:hAnsi="Calibri" w:cs="Calibri"/>
                <w:b/>
                <w:color w:val="1F4E79"/>
                <w:kern w:val="0"/>
                <w:sz w:val="32"/>
                <w:szCs w:val="32"/>
                <w:lang w:eastAsia="it-IT" w:bidi="ar-SA"/>
              </w:rPr>
              <w:t xml:space="preserve">CALENDARIO </w:t>
            </w:r>
            <w:r w:rsidR="005043C0">
              <w:rPr>
                <w:rFonts w:ascii="Calibri" w:eastAsia="Times New Roman" w:hAnsi="Calibri" w:cs="Calibri"/>
                <w:b/>
                <w:color w:val="1F4E79"/>
                <w:kern w:val="0"/>
                <w:sz w:val="32"/>
                <w:szCs w:val="32"/>
                <w:lang w:eastAsia="it-IT" w:bidi="ar-SA"/>
              </w:rPr>
              <w:t>V</w:t>
            </w:r>
            <w:r w:rsidR="0031721A" w:rsidRPr="0031721A">
              <w:rPr>
                <w:rFonts w:ascii="Calibri" w:eastAsia="Times New Roman" w:hAnsi="Calibri" w:cs="Calibri"/>
                <w:b/>
                <w:color w:val="1F4E79"/>
                <w:kern w:val="0"/>
                <w:sz w:val="32"/>
                <w:szCs w:val="32"/>
                <w:lang w:eastAsia="it-IT" w:bidi="ar-SA"/>
              </w:rPr>
              <w:t xml:space="preserve">^ E  </w:t>
            </w:r>
            <w:r w:rsidR="00E769F9">
              <w:rPr>
                <w:rFonts w:ascii="Calibri" w:eastAsia="Times New Roman" w:hAnsi="Calibri" w:cs="Calibri"/>
                <w:b/>
                <w:color w:val="1F4E79"/>
                <w:kern w:val="0"/>
                <w:sz w:val="32"/>
                <w:szCs w:val="32"/>
                <w:lang w:eastAsia="it-IT" w:bidi="ar-SA"/>
              </w:rPr>
              <w:t>V</w:t>
            </w:r>
            <w:r w:rsidR="00C774F0">
              <w:rPr>
                <w:rFonts w:ascii="Calibri" w:eastAsia="Times New Roman" w:hAnsi="Calibri" w:cs="Calibri"/>
                <w:b/>
                <w:color w:val="1F4E79"/>
                <w:kern w:val="0"/>
                <w:sz w:val="32"/>
                <w:szCs w:val="32"/>
                <w:lang w:eastAsia="it-IT" w:bidi="ar-SA"/>
              </w:rPr>
              <w:t>I</w:t>
            </w:r>
            <w:r w:rsidR="0031721A" w:rsidRPr="0031721A">
              <w:rPr>
                <w:rFonts w:ascii="Calibri" w:eastAsia="Times New Roman" w:hAnsi="Calibri" w:cs="Calibri"/>
                <w:b/>
                <w:color w:val="1F4E79"/>
                <w:kern w:val="0"/>
                <w:sz w:val="32"/>
                <w:szCs w:val="32"/>
                <w:lang w:eastAsia="it-IT" w:bidi="ar-SA"/>
              </w:rPr>
              <w:t>^ GIORNATA GIRONE “</w:t>
            </w:r>
            <w:r w:rsidR="0031721A">
              <w:rPr>
                <w:rFonts w:ascii="Calibri" w:eastAsia="Times New Roman" w:hAnsi="Calibri" w:cs="Calibri"/>
                <w:b/>
                <w:color w:val="1F4E79"/>
                <w:kern w:val="0"/>
                <w:sz w:val="32"/>
                <w:szCs w:val="32"/>
                <w:lang w:eastAsia="it-IT" w:bidi="ar-SA"/>
              </w:rPr>
              <w:t xml:space="preserve">A - </w:t>
            </w:r>
            <w:r w:rsidR="0031721A" w:rsidRPr="0031721A">
              <w:rPr>
                <w:rFonts w:ascii="Calibri" w:eastAsia="Times New Roman" w:hAnsi="Calibri" w:cs="Calibri"/>
                <w:b/>
                <w:color w:val="1F4E79"/>
                <w:kern w:val="0"/>
                <w:sz w:val="32"/>
                <w:szCs w:val="32"/>
                <w:lang w:eastAsia="it-IT" w:bidi="ar-SA"/>
              </w:rPr>
              <w:t xml:space="preserve">B” </w:t>
            </w:r>
            <w:r>
              <w:rPr>
                <w:rFonts w:ascii="Calibri" w:eastAsia="Times New Roman" w:hAnsi="Calibri" w:cs="Calibri"/>
                <w:b/>
                <w:color w:val="1F4E79"/>
                <w:kern w:val="0"/>
                <w:sz w:val="32"/>
                <w:szCs w:val="32"/>
                <w:lang w:eastAsia="it-IT" w:bidi="ar-SA"/>
              </w:rPr>
              <w:t>–ANDATA PRIMA FASE</w:t>
            </w:r>
            <w:r w:rsidR="0031721A" w:rsidRPr="0031721A">
              <w:rPr>
                <w:rFonts w:ascii="Calibri" w:eastAsia="Times New Roman" w:hAnsi="Calibri" w:cs="Calibri"/>
                <w:b/>
                <w:color w:val="1F4E79"/>
                <w:kern w:val="0"/>
                <w:sz w:val="32"/>
                <w:szCs w:val="32"/>
                <w:lang w:eastAsia="it-IT" w:bidi="ar-SA"/>
              </w:rPr>
              <w:t xml:space="preserve"> </w:t>
            </w:r>
          </w:p>
        </w:tc>
      </w:tr>
    </w:tbl>
    <w:p w:rsid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6" w:name="_Toc277068957"/>
      <w:r w:rsidRPr="00F12537">
        <w:rPr>
          <w:rFonts w:ascii="Calibri" w:eastAsia="Times New Roman" w:hAnsi="Calibri" w:cs="Times New Roman"/>
          <w:b/>
          <w:bCs/>
          <w:color w:val="1F497D"/>
          <w:kern w:val="32"/>
          <w:sz w:val="72"/>
          <w:szCs w:val="72"/>
          <w:lang w:eastAsia="en-US" w:bidi="ar-SA"/>
        </w:rPr>
        <w:t>RISULTATI</w:t>
      </w:r>
      <w:bookmarkEnd w:id="6"/>
    </w:p>
    <w:p w:rsidR="00F12537" w:rsidRPr="00F12537" w:rsidRDefault="00F12537" w:rsidP="00F12537">
      <w:pPr>
        <w:suppressAutoHyphens w:val="0"/>
        <w:autoSpaceDN/>
        <w:jc w:val="center"/>
        <w:rPr>
          <w:rFonts w:ascii="Arial" w:eastAsia="Arial" w:hAnsi="Arial" w:cs="Arial"/>
          <w:b/>
          <w:kern w:val="0"/>
          <w:sz w:val="36"/>
          <w:szCs w:val="36"/>
          <w:lang w:eastAsia="it-IT" w:bidi="ar-SA"/>
        </w:rPr>
      </w:pP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AMATORI AVEZZANO</w:t>
      </w:r>
    </w:p>
    <w:p w:rsidR="00F12537" w:rsidRDefault="00F12537" w:rsidP="00F12537">
      <w:pPr>
        <w:suppressAutoHyphens w:val="0"/>
        <w:autoSpaceDN/>
        <w:rPr>
          <w:rFonts w:ascii="Times New Roman" w:eastAsia="Times New Roman" w:hAnsi="Times New Roman" w:cs="Times New Roman"/>
          <w:color w:val="000000"/>
          <w:kern w:val="0"/>
          <w:sz w:val="12"/>
          <w:szCs w:val="12"/>
          <w:lang w:eastAsia="it-IT" w:bidi="ar-SA"/>
        </w:rPr>
      </w:pPr>
    </w:p>
    <w:p w:rsidR="00F831EA" w:rsidRDefault="00F831EA" w:rsidP="00F12537">
      <w:pPr>
        <w:suppressAutoHyphens w:val="0"/>
        <w:autoSpaceDN/>
        <w:rPr>
          <w:rFonts w:ascii="Times New Roman" w:eastAsia="Times New Roman" w:hAnsi="Times New Roman" w:cs="Times New Roman"/>
          <w:color w:val="000000"/>
          <w:kern w:val="0"/>
          <w:sz w:val="12"/>
          <w:szCs w:val="12"/>
          <w:lang w:eastAsia="it-IT" w:bidi="ar-SA"/>
        </w:rPr>
      </w:pPr>
    </w:p>
    <w:p w:rsidR="00F831EA" w:rsidRPr="00F12537" w:rsidRDefault="00F831EA" w:rsidP="00F12537">
      <w:pPr>
        <w:suppressAutoHyphens w:val="0"/>
        <w:autoSpaceDN/>
        <w:rPr>
          <w:rFonts w:ascii="Times New Roman" w:eastAsia="Times New Roman" w:hAnsi="Times New Roman" w:cs="Times New Roman"/>
          <w:color w:val="000000"/>
          <w:kern w:val="0"/>
          <w:sz w:val="12"/>
          <w:szCs w:val="12"/>
          <w:lang w:eastAsia="it-IT" w:bidi="ar-SA"/>
        </w:rPr>
      </w:pPr>
    </w:p>
    <w:p w:rsidR="00F74174" w:rsidRPr="00F74174" w:rsidRDefault="00F74174" w:rsidP="00F74174">
      <w:pPr>
        <w:suppressAutoHyphens w:val="0"/>
        <w:autoSpaceDN/>
        <w:rPr>
          <w:rFonts w:ascii="Arial" w:eastAsia="Arial" w:hAnsi="Arial" w:cs="Arial"/>
          <w:b/>
          <w:color w:val="000000"/>
          <w:kern w:val="0"/>
          <w:lang w:eastAsia="it-IT" w:bidi="ar-SA"/>
        </w:rPr>
      </w:pPr>
      <w:r w:rsidRPr="00F74174">
        <w:rPr>
          <w:rFonts w:ascii="Arial" w:eastAsia="Arial" w:hAnsi="Arial" w:cs="Arial"/>
          <w:b/>
          <w:color w:val="000000"/>
          <w:kern w:val="0"/>
          <w:lang w:eastAsia="it-IT" w:bidi="ar-SA"/>
        </w:rPr>
        <w:t>RISULTATI UFFICIALI GARE DEL 03/11/2018</w:t>
      </w:r>
    </w:p>
    <w:p w:rsidR="00F74174" w:rsidRPr="00F74174" w:rsidRDefault="00F74174" w:rsidP="00F74174">
      <w:pPr>
        <w:suppressAutoHyphens w:val="0"/>
        <w:autoSpaceDN/>
        <w:rPr>
          <w:rFonts w:ascii="Arial" w:eastAsia="Arial" w:hAnsi="Arial" w:cs="Arial"/>
          <w:color w:val="000000"/>
          <w:kern w:val="0"/>
          <w:sz w:val="20"/>
          <w:szCs w:val="20"/>
          <w:lang w:eastAsia="it-IT" w:bidi="ar-SA"/>
        </w:rPr>
      </w:pPr>
      <w:r w:rsidRPr="00F74174">
        <w:rPr>
          <w:rFonts w:ascii="Arial" w:eastAsia="Arial" w:hAnsi="Arial" w:cs="Arial"/>
          <w:color w:val="000000"/>
          <w:kern w:val="0"/>
          <w:sz w:val="20"/>
          <w:szCs w:val="20"/>
          <w:lang w:eastAsia="it-IT" w:bidi="ar-SA"/>
        </w:rPr>
        <w:t>Si trascrivono qui di seguito i risultati ufficiali delle gare disputate</w:t>
      </w:r>
    </w:p>
    <w:p w:rsidR="00F74174" w:rsidRPr="00F74174" w:rsidRDefault="00F74174" w:rsidP="00F74174">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F74174" w:rsidRPr="00F74174" w:rsidTr="00EE683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F74174" w:rsidRPr="00F74174" w:rsidTr="00EE683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b/>
                      <w:color w:val="000000"/>
                      <w:kern w:val="0"/>
                      <w:sz w:val="20"/>
                      <w:szCs w:val="20"/>
                      <w:lang w:eastAsia="it-IT" w:bidi="ar-SA"/>
                    </w:rPr>
                  </w:pPr>
                  <w:r w:rsidRPr="00F74174">
                    <w:rPr>
                      <w:rFonts w:ascii="Arial" w:eastAsia="Arial" w:hAnsi="Arial" w:cs="Arial"/>
                      <w:b/>
                      <w:color w:val="000000"/>
                      <w:kern w:val="0"/>
                      <w:sz w:val="20"/>
                      <w:szCs w:val="20"/>
                      <w:lang w:eastAsia="it-IT" w:bidi="ar-SA"/>
                    </w:rPr>
                    <w:t>GIRONE A - 4 Giornata - A</w:t>
                  </w:r>
                </w:p>
              </w:tc>
            </w:tr>
            <w:tr w:rsidR="00F74174" w:rsidRPr="00F74174" w:rsidTr="00EE683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ATLETICO CIVITELLA ROVETO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ORTIGIA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AIELLI 2015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PESCINA CALCIO 1950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PLUS ULTRA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CERCHIO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REAL PIZZODETA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AMATORI CELANO 1999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bl>
          <w:p w:rsidR="00F74174" w:rsidRPr="00F74174" w:rsidRDefault="00F74174" w:rsidP="00F74174">
            <w:pPr>
              <w:suppressAutoHyphens w:val="0"/>
              <w:autoSpaceDN/>
              <w:spacing w:after="200" w:line="276" w:lineRule="auto"/>
              <w:rPr>
                <w:rFonts w:ascii="Calibri" w:eastAsia="Calibri" w:hAnsi="Calibri" w:cs="Times New Roman"/>
                <w:kern w:val="0"/>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F74174" w:rsidRPr="00F74174" w:rsidTr="00EE683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b/>
                      <w:color w:val="000000"/>
                      <w:kern w:val="0"/>
                      <w:sz w:val="20"/>
                      <w:szCs w:val="20"/>
                      <w:lang w:eastAsia="it-IT" w:bidi="ar-SA"/>
                    </w:rPr>
                  </w:pPr>
                  <w:r w:rsidRPr="00F74174">
                    <w:rPr>
                      <w:rFonts w:ascii="Arial" w:eastAsia="Arial" w:hAnsi="Arial" w:cs="Arial"/>
                      <w:b/>
                      <w:color w:val="000000"/>
                      <w:kern w:val="0"/>
                      <w:sz w:val="20"/>
                      <w:szCs w:val="20"/>
                      <w:lang w:eastAsia="it-IT" w:bidi="ar-SA"/>
                    </w:rPr>
                    <w:t>GIRONE B - 4 Giornata - A</w:t>
                  </w:r>
                </w:p>
              </w:tc>
            </w:tr>
            <w:tr w:rsidR="00F74174" w:rsidRPr="00F74174" w:rsidTr="00EE683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ATLETICO CICCIA HOUSE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PUCETTA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(1) 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AMATORI PATERNO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TECNOBAR</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TAGLIACOZZO 1923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74174" w:rsidRPr="00F74174" w:rsidRDefault="00F74174" w:rsidP="00F74174">
                  <w:pPr>
                    <w:suppressAutoHyphens w:val="0"/>
                    <w:autoSpaceDN/>
                    <w:jc w:val="center"/>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 </w:t>
                  </w:r>
                </w:p>
              </w:tc>
            </w:tr>
            <w:tr w:rsidR="00F74174" w:rsidRPr="00F74174" w:rsidTr="00EE6839">
              <w:tc>
                <w:tcPr>
                  <w:tcW w:w="4700" w:type="dxa"/>
                  <w:gridSpan w:val="4"/>
                  <w:tcBorders>
                    <w:top w:val="nil"/>
                    <w:left w:val="nil"/>
                    <w:bottom w:val="nil"/>
                    <w:right w:val="nil"/>
                  </w:tcBorders>
                  <w:tcMar>
                    <w:top w:w="20" w:type="dxa"/>
                    <w:left w:w="20" w:type="dxa"/>
                    <w:bottom w:w="20" w:type="dxa"/>
                    <w:right w:w="20" w:type="dxa"/>
                  </w:tcMar>
                  <w:vAlign w:val="center"/>
                </w:tcPr>
                <w:p w:rsidR="00F74174" w:rsidRPr="00F74174" w:rsidRDefault="00F74174" w:rsidP="00F74174">
                  <w:pPr>
                    <w:suppressAutoHyphens w:val="0"/>
                    <w:autoSpaceDN/>
                    <w:rPr>
                      <w:rFonts w:ascii="Arial" w:eastAsia="Arial" w:hAnsi="Arial" w:cs="Arial"/>
                      <w:color w:val="000000"/>
                      <w:kern w:val="0"/>
                      <w:sz w:val="12"/>
                      <w:szCs w:val="12"/>
                      <w:lang w:eastAsia="it-IT" w:bidi="ar-SA"/>
                    </w:rPr>
                  </w:pPr>
                  <w:r w:rsidRPr="00F74174">
                    <w:rPr>
                      <w:rFonts w:ascii="Arial" w:eastAsia="Arial" w:hAnsi="Arial" w:cs="Arial"/>
                      <w:color w:val="000000"/>
                      <w:kern w:val="0"/>
                      <w:sz w:val="12"/>
                      <w:szCs w:val="12"/>
                      <w:lang w:eastAsia="it-IT" w:bidi="ar-SA"/>
                    </w:rPr>
                    <w:t>(1) - disputata il 31/10/2018</w:t>
                  </w:r>
                </w:p>
              </w:tc>
            </w:tr>
          </w:tbl>
          <w:p w:rsidR="00F74174" w:rsidRPr="00F74174" w:rsidRDefault="00F74174" w:rsidP="00F74174">
            <w:pPr>
              <w:suppressAutoHyphens w:val="0"/>
              <w:autoSpaceDN/>
              <w:spacing w:after="200" w:line="276" w:lineRule="auto"/>
              <w:rPr>
                <w:rFonts w:ascii="Calibri" w:eastAsia="Calibri" w:hAnsi="Calibri" w:cs="Times New Roman"/>
                <w:kern w:val="0"/>
                <w:lang w:eastAsia="en-US" w:bidi="ar-SA"/>
              </w:rPr>
            </w:pPr>
          </w:p>
        </w:tc>
      </w:tr>
    </w:tbl>
    <w:p w:rsidR="00F74174" w:rsidRDefault="00F74174" w:rsidP="006528C8">
      <w:pPr>
        <w:suppressAutoHyphens w:val="0"/>
        <w:autoSpaceDN/>
        <w:rPr>
          <w:rFonts w:ascii="Arial" w:eastAsia="Arial" w:hAnsi="Arial" w:cs="Arial"/>
          <w:b/>
          <w:color w:val="000000"/>
          <w:kern w:val="0"/>
          <w:lang w:eastAsia="it-IT" w:bidi="ar-SA"/>
        </w:rPr>
      </w:pPr>
    </w:p>
    <w:p w:rsidR="006528C8" w:rsidRDefault="006528C8" w:rsidP="00721F76">
      <w:pPr>
        <w:pStyle w:val="SOTTOTITOLOCAMPIONATO1"/>
      </w:pPr>
    </w:p>
    <w:p w:rsidR="00721F76" w:rsidRDefault="00721F76" w:rsidP="00721F76">
      <w:pPr>
        <w:pStyle w:val="breakline"/>
        <w:rPr>
          <w:lang w:eastAsia="it-IT"/>
        </w:rPr>
      </w:pPr>
    </w:p>
    <w:p w:rsidR="00721F76" w:rsidRDefault="00721F76" w:rsidP="00721F76">
      <w:pPr>
        <w:pStyle w:val="breakline"/>
      </w:pPr>
    </w:p>
    <w:p w:rsidR="00721F76" w:rsidRDefault="00721F76" w:rsidP="000F4B76">
      <w:pPr>
        <w:suppressAutoHyphens w:val="0"/>
        <w:autoSpaceDN/>
        <w:rPr>
          <w:rFonts w:ascii="Arial" w:eastAsia="Arial" w:hAnsi="Arial" w:cs="Arial"/>
          <w:b/>
          <w:color w:val="000000"/>
          <w:kern w:val="0"/>
          <w:lang w:eastAsia="it-IT" w:bidi="ar-SA"/>
        </w:rPr>
      </w:pPr>
    </w:p>
    <w:p w:rsidR="000F4B76" w:rsidRPr="000F4B76" w:rsidRDefault="000F4B76" w:rsidP="000F4B76">
      <w:pPr>
        <w:suppressAutoHyphens w:val="0"/>
        <w:autoSpaceDN/>
        <w:rPr>
          <w:rFonts w:ascii="Times New Roman" w:eastAsia="Times New Roman" w:hAnsi="Times New Roman" w:cs="Times New Roman"/>
          <w:color w:val="000000"/>
          <w:kern w:val="0"/>
          <w:sz w:val="12"/>
          <w:szCs w:val="12"/>
          <w:lang w:eastAsia="it-IT" w:bidi="ar-SA"/>
        </w:rPr>
      </w:pPr>
    </w:p>
    <w:p w:rsidR="000F4B76" w:rsidRPr="000F4B76" w:rsidRDefault="000F4B76" w:rsidP="000F4B76">
      <w:pPr>
        <w:suppressAutoHyphens w:val="0"/>
        <w:autoSpaceDN/>
        <w:rPr>
          <w:rFonts w:ascii="Times New Roman" w:eastAsia="Times New Roman" w:hAnsi="Times New Roman" w:cs="Times New Roman"/>
          <w:color w:val="000000"/>
          <w:kern w:val="0"/>
          <w:sz w:val="12"/>
          <w:szCs w:val="12"/>
          <w:lang w:eastAsia="it-IT" w:bidi="ar-SA"/>
        </w:rPr>
      </w:pPr>
    </w:p>
    <w:p w:rsidR="000F4B76" w:rsidRPr="000F4B76" w:rsidRDefault="000F4B76" w:rsidP="000F4B76">
      <w:pPr>
        <w:suppressAutoHyphens w:val="0"/>
        <w:autoSpaceDN/>
        <w:jc w:val="center"/>
        <w:rPr>
          <w:rFonts w:ascii="Arial" w:eastAsia="Arial" w:hAnsi="Arial" w:cs="Arial"/>
          <w:b/>
          <w:kern w:val="0"/>
          <w:sz w:val="36"/>
          <w:szCs w:val="36"/>
          <w:lang w:eastAsia="it-IT" w:bidi="ar-SA"/>
        </w:rPr>
      </w:pPr>
    </w:p>
    <w:p w:rsidR="000F4B76" w:rsidRDefault="000F4B76" w:rsidP="000F4B76">
      <w:pPr>
        <w:suppressAutoHyphens w:val="0"/>
        <w:autoSpaceDN/>
        <w:rPr>
          <w:rFonts w:ascii="Arial" w:eastAsia="Arial" w:hAnsi="Arial" w:cs="Arial"/>
          <w:b/>
          <w:color w:val="000000"/>
          <w:kern w:val="0"/>
          <w:lang w:eastAsia="it-IT" w:bidi="ar-SA"/>
        </w:rPr>
      </w:pPr>
      <w:r w:rsidRPr="000F4B76">
        <w:rPr>
          <w:rFonts w:ascii="Calibri" w:eastAsia="Calibri" w:hAnsi="Calibri" w:cs="Times New Roman"/>
          <w:kern w:val="0"/>
          <w:sz w:val="20"/>
          <w:szCs w:val="22"/>
          <w:lang w:eastAsia="en-US" w:bidi="ar-SA"/>
        </w:rPr>
        <w:br w:type="page"/>
      </w:r>
    </w:p>
    <w:p w:rsidR="00006FC0" w:rsidRPr="000F61F8" w:rsidRDefault="00006FC0" w:rsidP="000F61F8">
      <w:pPr>
        <w:suppressAutoHyphens w:val="0"/>
        <w:autoSpaceDN/>
        <w:ind w:left="4963" w:firstLine="709"/>
        <w:rPr>
          <w:rFonts w:ascii="Arial" w:eastAsia="Times New Roman" w:hAnsi="Arial" w:cs="Arial"/>
          <w:kern w:val="0"/>
          <w:sz w:val="12"/>
          <w:szCs w:val="12"/>
          <w:lang w:eastAsia="it-IT" w:bidi="ar-SA"/>
        </w:rPr>
      </w:pPr>
    </w:p>
    <w:p w:rsidR="00006FC0"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7" w:name="_Toc277068959"/>
      <w:r w:rsidRPr="00F12537">
        <w:rPr>
          <w:rFonts w:ascii="Calibri" w:eastAsia="Times New Roman" w:hAnsi="Calibri" w:cs="Times New Roman"/>
          <w:b/>
          <w:bCs/>
          <w:color w:val="1F497D"/>
          <w:kern w:val="32"/>
          <w:sz w:val="72"/>
          <w:szCs w:val="72"/>
          <w:lang w:eastAsia="en-US" w:bidi="ar-SA"/>
        </w:rPr>
        <w:t>GIUDICE SPORTIVO</w:t>
      </w:r>
      <w:bookmarkEnd w:id="7"/>
    </w:p>
    <w:p w:rsidR="00F12537" w:rsidRPr="00F12537" w:rsidRDefault="00F12537" w:rsidP="00D12827">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F12537">
        <w:rPr>
          <w:rFonts w:ascii="Arial" w:eastAsia="Arial" w:hAnsi="Arial" w:cs="Arial"/>
          <w:b/>
          <w:color w:val="000000"/>
          <w:kern w:val="0"/>
          <w:sz w:val="36"/>
          <w:szCs w:val="36"/>
          <w:lang w:eastAsia="it-IT" w:bidi="ar-SA"/>
        </w:rPr>
        <w:t>GIUDICE SPORTIVO</w:t>
      </w: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 xml:space="preserve">GARE DEL CAMPIONATO AMATORI AVEZZANO </w:t>
      </w:r>
    </w:p>
    <w:p w:rsidR="00F831EA" w:rsidRPr="00F831EA" w:rsidRDefault="00F831EA" w:rsidP="00F831EA">
      <w:pPr>
        <w:suppressAutoHyphens w:val="0"/>
        <w:autoSpaceDN/>
        <w:spacing w:before="200" w:after="200"/>
        <w:jc w:val="center"/>
        <w:rPr>
          <w:rFonts w:ascii="Arial" w:eastAsia="Times New Roman" w:hAnsi="Arial" w:cs="Arial"/>
          <w:b/>
          <w:bCs/>
          <w:color w:val="000000"/>
          <w:kern w:val="0"/>
          <w:lang w:eastAsia="it-IT" w:bidi="ar-SA"/>
        </w:rPr>
      </w:pPr>
      <w:r w:rsidRPr="00F831EA">
        <w:rPr>
          <w:rFonts w:ascii="Arial" w:eastAsia="Times New Roman" w:hAnsi="Arial" w:cs="Arial"/>
          <w:b/>
          <w:bCs/>
          <w:color w:val="000000"/>
          <w:kern w:val="0"/>
          <w:lang w:eastAsia="it-IT" w:bidi="ar-SA"/>
        </w:rPr>
        <w:t xml:space="preserve">GARE DEL 3/11/2018 </w:t>
      </w:r>
    </w:p>
    <w:p w:rsidR="00F831EA" w:rsidRPr="00F831EA" w:rsidRDefault="00F831EA" w:rsidP="00F831EA">
      <w:pPr>
        <w:suppressAutoHyphens w:val="0"/>
        <w:autoSpaceDN/>
        <w:spacing w:before="200"/>
        <w:rPr>
          <w:rFonts w:ascii="Arial" w:eastAsia="Times New Roman" w:hAnsi="Arial" w:cs="Arial"/>
          <w:b/>
          <w:bCs/>
          <w:color w:val="000000"/>
          <w:kern w:val="0"/>
          <w:sz w:val="20"/>
          <w:szCs w:val="20"/>
          <w:lang w:eastAsia="it-IT" w:bidi="ar-SA"/>
        </w:rPr>
      </w:pPr>
      <w:r w:rsidRPr="00F831EA">
        <w:rPr>
          <w:rFonts w:ascii="Arial" w:eastAsia="Times New Roman" w:hAnsi="Arial" w:cs="Arial"/>
          <w:b/>
          <w:bCs/>
          <w:color w:val="000000"/>
          <w:kern w:val="0"/>
          <w:sz w:val="20"/>
          <w:szCs w:val="20"/>
          <w:lang w:eastAsia="it-IT" w:bidi="ar-SA"/>
        </w:rPr>
        <w:t xml:space="preserve">PROVVEDIMENTI DISCIPLINARI </w:t>
      </w:r>
    </w:p>
    <w:p w:rsidR="00F831EA" w:rsidRPr="00F831EA" w:rsidRDefault="00F831EA" w:rsidP="00F831EA">
      <w:pPr>
        <w:suppressAutoHyphens w:val="0"/>
        <w:autoSpaceDN/>
        <w:spacing w:before="100"/>
        <w:rPr>
          <w:rFonts w:ascii="Arial" w:eastAsia="Times New Roman" w:hAnsi="Arial" w:cs="Arial"/>
          <w:color w:val="000000"/>
          <w:kern w:val="0"/>
          <w:sz w:val="20"/>
          <w:szCs w:val="20"/>
          <w:lang w:eastAsia="it-IT" w:bidi="ar-SA"/>
        </w:rPr>
      </w:pPr>
      <w:r w:rsidRPr="00F831EA">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F831EA" w:rsidRPr="00F831EA" w:rsidRDefault="00F831EA" w:rsidP="00F831EA">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F831EA">
        <w:rPr>
          <w:rFonts w:ascii="Arial" w:eastAsia="Times New Roman" w:hAnsi="Arial" w:cs="Arial"/>
          <w:b/>
          <w:bCs/>
          <w:caps/>
          <w:color w:val="000000"/>
          <w:kern w:val="0"/>
          <w:sz w:val="20"/>
          <w:szCs w:val="20"/>
          <w:u w:val="single"/>
          <w:lang w:eastAsia="it-IT" w:bidi="ar-SA"/>
        </w:rPr>
        <w:t xml:space="preserve">A CARICO CALCIATORI ESPULSI DAL CAMPO </w:t>
      </w:r>
    </w:p>
    <w:p w:rsidR="00F831EA" w:rsidRPr="00F831EA" w:rsidRDefault="00F831EA" w:rsidP="00F831EA">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F831EA">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F831EA" w:rsidRPr="00F831EA" w:rsidTr="00EE6839">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TUCCERI LUCA</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4"/>
                <w:szCs w:val="14"/>
                <w:lang w:eastAsia="it-IT" w:bidi="ar-SA"/>
              </w:rPr>
            </w:pPr>
            <w:r w:rsidRPr="00F831EA">
              <w:rPr>
                <w:rFonts w:ascii="Arial" w:eastAsia="Times New Roman" w:hAnsi="Arial" w:cs="Arial"/>
                <w:kern w:val="0"/>
                <w:sz w:val="14"/>
                <w:szCs w:val="14"/>
                <w:lang w:eastAsia="it-IT" w:bidi="ar-SA"/>
              </w:rPr>
              <w:t xml:space="preserve">(AIELLI 2015) </w:t>
            </w:r>
          </w:p>
        </w:tc>
        <w:tc>
          <w:tcPr>
            <w:tcW w:w="8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BATTISTA ANGELO</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4"/>
                <w:szCs w:val="14"/>
                <w:lang w:eastAsia="it-IT" w:bidi="ar-SA"/>
              </w:rPr>
            </w:pPr>
            <w:r w:rsidRPr="00F831EA">
              <w:rPr>
                <w:rFonts w:ascii="Arial" w:eastAsia="Times New Roman" w:hAnsi="Arial" w:cs="Arial"/>
                <w:kern w:val="0"/>
                <w:sz w:val="14"/>
                <w:szCs w:val="14"/>
                <w:lang w:eastAsia="it-IT" w:bidi="ar-SA"/>
              </w:rPr>
              <w:t xml:space="preserve">(AMATORI TEAM AZ 93) </w:t>
            </w:r>
          </w:p>
        </w:tc>
      </w:tr>
      <w:tr w:rsidR="00F831EA" w:rsidRPr="00F831EA" w:rsidTr="00EE6839">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MONTANARI PINO</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4"/>
                <w:szCs w:val="14"/>
                <w:lang w:eastAsia="it-IT" w:bidi="ar-SA"/>
              </w:rPr>
            </w:pPr>
            <w:r w:rsidRPr="00F831EA">
              <w:rPr>
                <w:rFonts w:ascii="Arial" w:eastAsia="Times New Roman" w:hAnsi="Arial" w:cs="Arial"/>
                <w:kern w:val="0"/>
                <w:sz w:val="14"/>
                <w:szCs w:val="14"/>
                <w:lang w:eastAsia="it-IT" w:bidi="ar-SA"/>
              </w:rPr>
              <w:t xml:space="preserve">(ORTIGIA) </w:t>
            </w:r>
          </w:p>
        </w:tc>
        <w:tc>
          <w:tcPr>
            <w:tcW w:w="8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MORICONI ANTONELLO</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4"/>
                <w:szCs w:val="14"/>
                <w:lang w:eastAsia="it-IT" w:bidi="ar-SA"/>
              </w:rPr>
            </w:pPr>
            <w:r w:rsidRPr="00F831EA">
              <w:rPr>
                <w:rFonts w:ascii="Arial" w:eastAsia="Times New Roman" w:hAnsi="Arial" w:cs="Arial"/>
                <w:kern w:val="0"/>
                <w:sz w:val="14"/>
                <w:szCs w:val="14"/>
                <w:lang w:eastAsia="it-IT" w:bidi="ar-SA"/>
              </w:rPr>
              <w:t xml:space="preserve">(PUCETTA) </w:t>
            </w:r>
          </w:p>
        </w:tc>
      </w:tr>
      <w:tr w:rsidR="00F831EA" w:rsidRPr="00F831EA" w:rsidTr="00EE6839">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PRISCO GIANFRANCO</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4"/>
                <w:szCs w:val="14"/>
                <w:lang w:eastAsia="it-IT" w:bidi="ar-SA"/>
              </w:rPr>
            </w:pPr>
            <w:r w:rsidRPr="00F831EA">
              <w:rPr>
                <w:rFonts w:ascii="Arial" w:eastAsia="Times New Roman" w:hAnsi="Arial" w:cs="Arial"/>
                <w:kern w:val="0"/>
                <w:sz w:val="14"/>
                <w:szCs w:val="14"/>
                <w:lang w:eastAsia="it-IT" w:bidi="ar-SA"/>
              </w:rPr>
              <w:t xml:space="preserve">(VESTINA SAN DEMETRIO) </w:t>
            </w:r>
          </w:p>
        </w:tc>
        <w:tc>
          <w:tcPr>
            <w:tcW w:w="8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6"/>
                <w:szCs w:val="16"/>
                <w:lang w:eastAsia="it-IT" w:bidi="ar-SA"/>
              </w:rPr>
            </w:pPr>
            <w:r w:rsidRPr="00F831EA">
              <w:rPr>
                <w:rFonts w:ascii="Arial" w:eastAsia="Times New Roman" w:hAnsi="Arial" w:cs="Arial"/>
                <w:kern w:val="0"/>
                <w:sz w:val="16"/>
                <w:szCs w:val="16"/>
                <w:lang w:eastAsia="it-IT" w:bidi="ar-SA"/>
              </w:rPr>
              <w:t>LAURINI VALERIO</w:t>
            </w:r>
          </w:p>
        </w:tc>
        <w:tc>
          <w:tcPr>
            <w:tcW w:w="2200" w:type="dxa"/>
            <w:tcMar>
              <w:top w:w="20" w:type="dxa"/>
              <w:left w:w="20" w:type="dxa"/>
              <w:bottom w:w="20" w:type="dxa"/>
              <w:right w:w="20" w:type="dxa"/>
            </w:tcMar>
            <w:vAlign w:val="center"/>
          </w:tcPr>
          <w:p w:rsidR="00F831EA" w:rsidRPr="00F831EA" w:rsidRDefault="00F831EA" w:rsidP="00F831EA">
            <w:pPr>
              <w:suppressAutoHyphens w:val="0"/>
              <w:autoSpaceDN/>
              <w:spacing w:before="100" w:beforeAutospacing="1" w:after="100" w:afterAutospacing="1"/>
              <w:rPr>
                <w:rFonts w:ascii="Arial" w:eastAsia="Times New Roman" w:hAnsi="Arial" w:cs="Arial"/>
                <w:kern w:val="0"/>
                <w:sz w:val="14"/>
                <w:szCs w:val="14"/>
                <w:lang w:eastAsia="it-IT" w:bidi="ar-SA"/>
              </w:rPr>
            </w:pPr>
            <w:r w:rsidRPr="00F831EA">
              <w:rPr>
                <w:rFonts w:ascii="Arial" w:eastAsia="Times New Roman" w:hAnsi="Arial" w:cs="Arial"/>
                <w:kern w:val="0"/>
                <w:sz w:val="14"/>
                <w:szCs w:val="14"/>
                <w:lang w:eastAsia="it-IT" w:bidi="ar-SA"/>
              </w:rPr>
              <w:t xml:space="preserve">(VILLA S.SEBASTIANO) </w:t>
            </w:r>
          </w:p>
        </w:tc>
      </w:tr>
    </w:tbl>
    <w:p w:rsidR="00F831EA" w:rsidRPr="00F831EA" w:rsidRDefault="00F831EA" w:rsidP="00F831EA">
      <w:pPr>
        <w:suppressAutoHyphens w:val="0"/>
        <w:autoSpaceDN/>
        <w:rPr>
          <w:rFonts w:ascii="Times New Roman" w:eastAsia="Times New Roman" w:hAnsi="Times New Roman" w:cs="Times New Roman"/>
          <w:color w:val="000000"/>
          <w:kern w:val="0"/>
          <w:sz w:val="12"/>
          <w:szCs w:val="12"/>
          <w:lang w:eastAsia="it-IT" w:bidi="ar-SA"/>
        </w:rPr>
      </w:pPr>
    </w:p>
    <w:p w:rsidR="00F831EA" w:rsidRDefault="00F831EA" w:rsidP="00621A55">
      <w:pPr>
        <w:suppressAutoHyphens w:val="0"/>
        <w:autoSpaceDN/>
        <w:spacing w:before="200" w:after="200"/>
        <w:jc w:val="center"/>
        <w:rPr>
          <w:rFonts w:ascii="Arial" w:eastAsia="Times New Roman" w:hAnsi="Arial" w:cs="Arial"/>
          <w:b/>
          <w:bCs/>
          <w:color w:val="000000"/>
          <w:kern w:val="0"/>
          <w:lang w:eastAsia="it-IT" w:bidi="ar-SA"/>
        </w:rPr>
      </w:pPr>
    </w:p>
    <w:p w:rsidR="00621A55" w:rsidRPr="00621A55" w:rsidRDefault="00621A55" w:rsidP="00621A55">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21A55">
        <w:rPr>
          <w:rFonts w:ascii="Arial" w:eastAsia="Times New Roman" w:hAnsi="Arial" w:cs="Arial"/>
          <w:b/>
          <w:bCs/>
          <w:caps/>
          <w:color w:val="000000"/>
          <w:kern w:val="0"/>
          <w:sz w:val="20"/>
          <w:szCs w:val="20"/>
          <w:u w:val="single"/>
          <w:lang w:eastAsia="it-IT" w:bidi="ar-SA"/>
        </w:rPr>
        <w:t xml:space="preser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21A55" w:rsidRPr="00621A55" w:rsidTr="00E2418C">
        <w:tc>
          <w:tcPr>
            <w:tcW w:w="2200"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6"/>
                <w:szCs w:val="16"/>
                <w:lang w:eastAsia="it-IT" w:bidi="ar-SA"/>
              </w:rPr>
            </w:pPr>
          </w:p>
        </w:tc>
        <w:tc>
          <w:tcPr>
            <w:tcW w:w="2200" w:type="dxa"/>
            <w:tcMar>
              <w:top w:w="20" w:type="dxa"/>
              <w:left w:w="20" w:type="dxa"/>
              <w:bottom w:w="20" w:type="dxa"/>
              <w:right w:w="20" w:type="dxa"/>
            </w:tcMar>
            <w:vAlign w:val="center"/>
          </w:tcPr>
          <w:p w:rsidR="00621A55" w:rsidRPr="00621A55" w:rsidRDefault="00621A55" w:rsidP="00840E34">
            <w:pPr>
              <w:suppressAutoHyphens w:val="0"/>
              <w:autoSpaceDN/>
              <w:spacing w:before="100" w:beforeAutospacing="1" w:after="100" w:afterAutospacing="1"/>
              <w:rPr>
                <w:rFonts w:ascii="Arial" w:eastAsia="Times New Roman" w:hAnsi="Arial" w:cs="Arial"/>
                <w:kern w:val="0"/>
                <w:sz w:val="14"/>
                <w:szCs w:val="14"/>
                <w:lang w:eastAsia="it-IT" w:bidi="ar-SA"/>
              </w:rPr>
            </w:pPr>
          </w:p>
        </w:tc>
        <w:tc>
          <w:tcPr>
            <w:tcW w:w="800"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6"/>
                <w:szCs w:val="16"/>
                <w:lang w:eastAsia="it-IT" w:bidi="ar-SA"/>
              </w:rPr>
            </w:pPr>
          </w:p>
        </w:tc>
        <w:tc>
          <w:tcPr>
            <w:tcW w:w="2200"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6"/>
                <w:szCs w:val="16"/>
                <w:lang w:eastAsia="it-IT" w:bidi="ar-SA"/>
              </w:rPr>
            </w:pPr>
          </w:p>
        </w:tc>
        <w:tc>
          <w:tcPr>
            <w:tcW w:w="2200"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4"/>
                <w:szCs w:val="14"/>
                <w:lang w:eastAsia="it-IT" w:bidi="ar-SA"/>
              </w:rPr>
            </w:pPr>
          </w:p>
        </w:tc>
      </w:tr>
    </w:tbl>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E95C51" w:rsidRDefault="00E95C51"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905ECB" w:rsidRDefault="00905ECB"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31543A" w:rsidRPr="0031721A" w:rsidRDefault="0031543A" w:rsidP="0031543A">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1721A">
        <w:rPr>
          <w:rFonts w:ascii="Calibri" w:eastAsia="Times New Roman" w:hAnsi="Calibri" w:cs="Times New Roman"/>
          <w:b/>
          <w:bCs/>
          <w:color w:val="1F497D"/>
          <w:kern w:val="32"/>
          <w:sz w:val="72"/>
          <w:szCs w:val="72"/>
          <w:lang w:eastAsia="en-US" w:bidi="ar-SA"/>
        </w:rPr>
        <w:lastRenderedPageBreak/>
        <w:t>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1C5C17" w:rsidRDefault="0031543A" w:rsidP="0031543A">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31721A" w:rsidRDefault="0031543A" w:rsidP="0031543A">
      <w:pPr>
        <w:numPr>
          <w:ilvl w:val="0"/>
          <w:numId w:val="4"/>
        </w:numPr>
        <w:shd w:val="clear" w:color="auto" w:fill="CCCCCC"/>
        <w:suppressAutoHyphens w:val="0"/>
        <w:autoSpaceDN/>
        <w:spacing w:before="80" w:after="40"/>
        <w:ind w:left="0" w:firstLine="0"/>
        <w:jc w:val="center"/>
        <w:rPr>
          <w:rFonts w:ascii="Arial" w:eastAsia="Arial" w:hAnsi="Arial" w:cs="Arial"/>
          <w:b/>
          <w:color w:val="000000"/>
          <w:kern w:val="0"/>
          <w:sz w:val="36"/>
          <w:szCs w:val="36"/>
          <w:lang w:eastAsia="it-IT" w:bidi="ar-SA"/>
        </w:rPr>
      </w:pPr>
      <w:r w:rsidRPr="0031721A">
        <w:rPr>
          <w:rFonts w:ascii="Arial" w:eastAsia="Arial" w:hAnsi="Arial" w:cs="Arial"/>
          <w:b/>
          <w:color w:val="000000"/>
          <w:kern w:val="0"/>
          <w:sz w:val="36"/>
          <w:szCs w:val="36"/>
          <w:lang w:eastAsia="it-IT" w:bidi="ar-SA"/>
        </w:rPr>
        <w:t>AMATORI AVEZZANO</w:t>
      </w:r>
    </w:p>
    <w:p w:rsidR="0031543A" w:rsidRPr="0031721A" w:rsidRDefault="0031543A" w:rsidP="0031543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543A" w:rsidRPr="0031721A" w:rsidRDefault="0031543A" w:rsidP="0031543A">
      <w:pPr>
        <w:numPr>
          <w:ilvl w:val="0"/>
          <w:numId w:val="3"/>
        </w:numPr>
        <w:suppressAutoHyphens w:val="0"/>
        <w:autoSpaceDN/>
        <w:ind w:left="0" w:firstLine="0"/>
        <w:rPr>
          <w:rFonts w:ascii="Times New Roman" w:eastAsia="Times New Roman" w:hAnsi="Times New Roman" w:cs="Times New Roman"/>
          <w:color w:val="000000"/>
          <w:kern w:val="0"/>
          <w:sz w:val="12"/>
          <w:szCs w:val="12"/>
          <w:lang w:eastAsia="it-IT" w:bidi="ar-SA"/>
        </w:rPr>
      </w:pPr>
    </w:p>
    <w:p w:rsidR="0031543A" w:rsidRDefault="0031543A" w:rsidP="00A05730">
      <w:pPr>
        <w:pStyle w:val="TITOLOPRINC"/>
        <w:numPr>
          <w:ilvl w:val="0"/>
          <w:numId w:val="3"/>
        </w:numPr>
      </w:pPr>
      <w:r>
        <w:t>PROSSIMI TURNI</w:t>
      </w:r>
    </w:p>
    <w:p w:rsidR="00F831EA" w:rsidRDefault="00F831EA" w:rsidP="00F831EA">
      <w:pPr>
        <w:pStyle w:val="SOTTOTITOLOCAMPIONATO1"/>
        <w:numPr>
          <w:ilvl w:val="0"/>
          <w:numId w:val="3"/>
        </w:numPr>
      </w:pPr>
      <w: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F831EA" w:rsidTr="00EE68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Indirizzo Impianto</w:t>
            </w:r>
          </w:p>
        </w:tc>
      </w:tr>
      <w:tr w:rsidR="00F831EA" w:rsidTr="00EE68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AMATORI AIELLI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LOC. VICENNE</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AMATORI MARRUVIANA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AVEZZANO "STADIO DEI PINI"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SAN JOSEMARIA ESCRIVÃ€</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ATLETICO CIVITELLA ROVETO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CIVITELLA ROVETO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CIVITELLA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DEL CAMPO SPORTIVO</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PESCINA CALCIO 1950</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STRADA PROV.LE PER AIELLI</w:t>
            </w:r>
          </w:p>
        </w:tc>
      </w:tr>
      <w:tr w:rsidR="00F831EA" w:rsidTr="00EE68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F831EA" w:rsidRDefault="00F831EA" w:rsidP="00EE6839">
            <w:pPr>
              <w:pStyle w:val="ROWTABELLA"/>
            </w:pPr>
            <w:r>
              <w:t>PLUS ULTRA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REAL PIZZODETA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COLLELONGO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COLLELONGO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VIA CASALINE</w:t>
            </w:r>
          </w:p>
        </w:tc>
      </w:tr>
    </w:tbl>
    <w:p w:rsidR="00F831EA" w:rsidRDefault="00F831EA" w:rsidP="00F831EA">
      <w:pPr>
        <w:pStyle w:val="breakline"/>
        <w:numPr>
          <w:ilvl w:val="0"/>
          <w:numId w:val="3"/>
        </w:numPr>
      </w:pPr>
    </w:p>
    <w:p w:rsidR="00F831EA" w:rsidRDefault="00F831EA" w:rsidP="00F831EA">
      <w:pPr>
        <w:pStyle w:val="breakline"/>
        <w:numPr>
          <w:ilvl w:val="0"/>
          <w:numId w:val="3"/>
        </w:numPr>
      </w:pPr>
    </w:p>
    <w:p w:rsidR="00F831EA" w:rsidRDefault="00F831EA" w:rsidP="00F831EA">
      <w:pPr>
        <w:pStyle w:val="breakline"/>
        <w:numPr>
          <w:ilvl w:val="0"/>
          <w:numId w:val="3"/>
        </w:numPr>
      </w:pPr>
    </w:p>
    <w:p w:rsidR="00F831EA" w:rsidRDefault="00F831EA" w:rsidP="00F831EA">
      <w:pPr>
        <w:pStyle w:val="SOTTOTITOLOCAMPIONATO1"/>
        <w:numPr>
          <w:ilvl w:val="0"/>
          <w:numId w:val="3"/>
        </w:numPr>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F831EA" w:rsidTr="00EE68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Indirizzo Impianto</w:t>
            </w:r>
          </w:p>
        </w:tc>
      </w:tr>
      <w:tr w:rsidR="00F831EA" w:rsidTr="00EE68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AMATORI MARRUVIANA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STRADA PROV.LE PER AIELLI</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BORGO STRADA 14</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CAMPO SPORTIVO</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PESCINA CALCIO 1950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PLUS ULTRA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CANNETO</w:t>
            </w:r>
          </w:p>
        </w:tc>
      </w:tr>
      <w:tr w:rsidR="00F831EA" w:rsidTr="00EE68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F831EA" w:rsidRDefault="00F831EA" w:rsidP="00EE6839">
            <w:pPr>
              <w:pStyle w:val="ROWTABELLA"/>
            </w:pPr>
            <w:r>
              <w:t>REAL PIZZODETA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ATLETICO CIVITELLA ROVETO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S.VINCENZO VR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SAN VINCENZO VALLE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VIA PER ROCCAVIVI</w:t>
            </w:r>
          </w:p>
        </w:tc>
      </w:tr>
    </w:tbl>
    <w:p w:rsidR="00F831EA" w:rsidRDefault="00F831EA" w:rsidP="00F831EA">
      <w:pPr>
        <w:pStyle w:val="breakline"/>
        <w:numPr>
          <w:ilvl w:val="0"/>
          <w:numId w:val="3"/>
        </w:numPr>
      </w:pPr>
    </w:p>
    <w:p w:rsidR="00F831EA" w:rsidRDefault="00F831EA" w:rsidP="00F831EA">
      <w:pPr>
        <w:pStyle w:val="breakline"/>
        <w:numPr>
          <w:ilvl w:val="0"/>
          <w:numId w:val="3"/>
        </w:numPr>
      </w:pPr>
    </w:p>
    <w:p w:rsidR="00F831EA" w:rsidRDefault="00F831EA" w:rsidP="00F831EA">
      <w:pPr>
        <w:pStyle w:val="breakline"/>
        <w:numPr>
          <w:ilvl w:val="0"/>
          <w:numId w:val="3"/>
        </w:numPr>
      </w:pPr>
    </w:p>
    <w:p w:rsidR="00F831EA" w:rsidRDefault="00F831EA" w:rsidP="00F831EA">
      <w:pPr>
        <w:pStyle w:val="SOTTOTITOLOCAMPIONATO1"/>
        <w:numPr>
          <w:ilvl w:val="0"/>
          <w:numId w:val="3"/>
        </w:numPr>
      </w:pPr>
      <w: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3"/>
        <w:gridCol w:w="385"/>
        <w:gridCol w:w="898"/>
        <w:gridCol w:w="1178"/>
        <w:gridCol w:w="1551"/>
        <w:gridCol w:w="1551"/>
      </w:tblGrid>
      <w:tr w:rsidR="00F831EA" w:rsidTr="00EE68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Indirizzo Impianto</w:t>
            </w:r>
          </w:p>
        </w:tc>
      </w:tr>
      <w:tr w:rsidR="00F831EA" w:rsidTr="00EE68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AMATORI PATERNO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AMATORI AVEZZANO 89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AVEZZANO "S.PELINO"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AVEZZANO LOC. SAN PELINO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XX SETTEMBRE</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AMATORI TEAM AZ 93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VICENNE DEI SANTI</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PUCETTA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TAGLIACOZZO 1923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CAPUANA ANTROSANO</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TECNOBAR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AVEZZANO "S.PELINO"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AVEZZANO LOC. SAN PELINO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XX SETTEMBRE</w:t>
            </w:r>
          </w:p>
        </w:tc>
      </w:tr>
      <w:tr w:rsidR="00F831EA" w:rsidTr="00EE68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F831EA" w:rsidRDefault="00F831EA" w:rsidP="00EE6839">
            <w:pPr>
              <w:pStyle w:val="ROWTABELLA"/>
            </w:pPr>
            <w: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ITALIANA ASSICURAZIONI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10/11/2018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BARISCIANO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BARISCIANO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VIA CAMPO SPORTIVO</w:t>
            </w:r>
          </w:p>
        </w:tc>
      </w:tr>
    </w:tbl>
    <w:p w:rsidR="00F831EA" w:rsidRDefault="00F831EA" w:rsidP="00F831EA">
      <w:pPr>
        <w:pStyle w:val="breakline"/>
        <w:numPr>
          <w:ilvl w:val="0"/>
          <w:numId w:val="3"/>
        </w:numPr>
      </w:pPr>
    </w:p>
    <w:p w:rsidR="00F831EA" w:rsidRDefault="00F831EA" w:rsidP="00F831EA">
      <w:pPr>
        <w:pStyle w:val="breakline"/>
        <w:numPr>
          <w:ilvl w:val="0"/>
          <w:numId w:val="3"/>
        </w:numPr>
      </w:pPr>
      <w:r>
        <w:t>RIPOSA: MIDIA AVEZZANO</w:t>
      </w:r>
    </w:p>
    <w:p w:rsidR="00F831EA" w:rsidRDefault="00F831EA" w:rsidP="00F831EA">
      <w:pPr>
        <w:pStyle w:val="breakline"/>
        <w:numPr>
          <w:ilvl w:val="0"/>
          <w:numId w:val="3"/>
        </w:numPr>
      </w:pPr>
    </w:p>
    <w:p w:rsidR="000541EA" w:rsidRDefault="000541EA" w:rsidP="00F831EA">
      <w:pPr>
        <w:pStyle w:val="SOTTOTITOLOCAMPIONATO1"/>
        <w:numPr>
          <w:ilvl w:val="0"/>
          <w:numId w:val="3"/>
        </w:numPr>
      </w:pPr>
    </w:p>
    <w:p w:rsidR="000541EA" w:rsidRDefault="000541EA" w:rsidP="00F831EA">
      <w:pPr>
        <w:pStyle w:val="SOTTOTITOLOCAMPIONATO1"/>
        <w:numPr>
          <w:ilvl w:val="0"/>
          <w:numId w:val="3"/>
        </w:numPr>
      </w:pPr>
    </w:p>
    <w:p w:rsidR="00F831EA" w:rsidRDefault="00F831EA" w:rsidP="00F831EA">
      <w:pPr>
        <w:pStyle w:val="SOTTOTITOLOCAMPIONATO1"/>
        <w:numPr>
          <w:ilvl w:val="0"/>
          <w:numId w:val="3"/>
        </w:numPr>
      </w:pPr>
      <w:r>
        <w:lastRenderedPageBreak/>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13"/>
        <w:gridCol w:w="385"/>
        <w:gridCol w:w="898"/>
        <w:gridCol w:w="1181"/>
        <w:gridCol w:w="1550"/>
        <w:gridCol w:w="1550"/>
      </w:tblGrid>
      <w:tr w:rsidR="00F831EA" w:rsidTr="00EE68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831EA" w:rsidRDefault="00F831EA" w:rsidP="00EE6839">
            <w:pPr>
              <w:pStyle w:val="HEADERTABELLA"/>
            </w:pPr>
            <w:r>
              <w:t>Indirizzo Impianto</w:t>
            </w:r>
          </w:p>
        </w:tc>
      </w:tr>
      <w:tr w:rsidR="00F831EA" w:rsidTr="00EE68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AMATORI TEAM AZ 93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AMATORI PATERNO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MASSA D'ALBE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MASSA D'ALBE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DELLE PESCINE</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TECNOBAR</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CIVITELLA ROVETO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CIVITELLA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DEL CAMPO SPORTIVO</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MARCIANO 3</w:t>
            </w:r>
          </w:p>
        </w:tc>
      </w:tr>
      <w:tr w:rsidR="00F831EA" w:rsidTr="00EE68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F831EA" w:rsidRDefault="00F831EA" w:rsidP="00EE6839">
            <w:pPr>
              <w:pStyle w:val="ROWTABELLA"/>
            </w:pPr>
            <w:r>
              <w:t>TAGLIACOZZO 1923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TAGLIACOZZO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TAGLIACOZZO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F831EA" w:rsidRDefault="00F831EA" w:rsidP="00EE6839">
            <w:pPr>
              <w:pStyle w:val="ROWTABELLA"/>
            </w:pPr>
            <w:r>
              <w:t>VIA CAVOUR</w:t>
            </w:r>
          </w:p>
        </w:tc>
      </w:tr>
      <w:tr w:rsidR="00F831EA" w:rsidTr="00EE68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F831EA" w:rsidRDefault="00F831EA" w:rsidP="00EE6839">
            <w:pPr>
              <w:pStyle w:val="ROWTABELLA"/>
            </w:pPr>
            <w: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PUCETTA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17/11/2018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F831EA" w:rsidRDefault="00F831EA" w:rsidP="00EE6839">
            <w:pPr>
              <w:pStyle w:val="ROWTABELLA"/>
            </w:pPr>
            <w:r>
              <w:t>VIA GARIBALDI- SALENTINA</w:t>
            </w:r>
          </w:p>
        </w:tc>
      </w:tr>
    </w:tbl>
    <w:p w:rsidR="00F831EA" w:rsidRDefault="00F831EA" w:rsidP="00F831EA">
      <w:pPr>
        <w:pStyle w:val="breakline"/>
        <w:numPr>
          <w:ilvl w:val="0"/>
          <w:numId w:val="3"/>
        </w:numPr>
      </w:pPr>
    </w:p>
    <w:p w:rsidR="00F831EA" w:rsidRPr="000541EA" w:rsidRDefault="00F831EA" w:rsidP="00705463">
      <w:pPr>
        <w:pStyle w:val="breakline"/>
        <w:numPr>
          <w:ilvl w:val="0"/>
          <w:numId w:val="3"/>
        </w:numPr>
        <w:rPr>
          <w:sz w:val="2"/>
        </w:rPr>
      </w:pPr>
      <w:r>
        <w:t>RIPOSA: AMATORI AVEZZANO 89</w:t>
      </w:r>
    </w:p>
    <w:p w:rsidR="00F831EA" w:rsidRDefault="00F831EA" w:rsidP="00E95C51">
      <w:pPr>
        <w:pStyle w:val="SOTTOTITOLOCAMPIONATO1"/>
      </w:pPr>
    </w:p>
    <w:p w:rsidR="0031543A" w:rsidRPr="007D3866" w:rsidRDefault="007C645D" w:rsidP="0031543A">
      <w:pPr>
        <w:widowControl w:val="0"/>
        <w:suppressAutoHyphens w:val="0"/>
        <w:overflowPunct w:val="0"/>
        <w:autoSpaceDE w:val="0"/>
        <w:autoSpaceDN/>
        <w:adjustRightInd w:val="0"/>
        <w:spacing w:after="480" w:line="276" w:lineRule="auto"/>
        <w:ind w:left="720"/>
        <w:jc w:val="center"/>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t>C</w:t>
      </w:r>
      <w:r w:rsidR="0031543A">
        <w:rPr>
          <w:rFonts w:ascii="Calibri" w:eastAsia="Times New Roman" w:hAnsi="Calibri" w:cs="Times New Roman"/>
          <w:b/>
          <w:bCs/>
          <w:color w:val="0070C0"/>
          <w:kern w:val="32"/>
          <w:sz w:val="44"/>
          <w:szCs w:val="44"/>
          <w:lang w:eastAsia="it-IT" w:bidi="ar-SA"/>
        </w:rPr>
        <w:t>o</w:t>
      </w:r>
      <w:r w:rsidR="0031543A" w:rsidRPr="007D3866">
        <w:rPr>
          <w:rFonts w:ascii="Calibri" w:eastAsia="Times New Roman" w:hAnsi="Calibri" w:cs="Times New Roman"/>
          <w:b/>
          <w:bCs/>
          <w:color w:val="0070C0"/>
          <w:kern w:val="32"/>
          <w:sz w:val="44"/>
          <w:szCs w:val="44"/>
          <w:lang w:eastAsia="it-IT" w:bidi="ar-SA"/>
        </w:rPr>
        <w:t>municazioni per l’Attività Giovanile del C.R.A.</w:t>
      </w:r>
    </w:p>
    <w:p w:rsidR="0031543A" w:rsidRPr="007D3866" w:rsidRDefault="0031543A" w:rsidP="0031543A">
      <w:pPr>
        <w:pStyle w:val="Paragrafoelenco"/>
        <w:keepNext/>
        <w:numPr>
          <w:ilvl w:val="0"/>
          <w:numId w:val="8"/>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31543A" w:rsidRDefault="0031543A" w:rsidP="0031543A">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1543A" w:rsidRPr="007D3866" w:rsidRDefault="0031543A" w:rsidP="0031543A">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31543A" w:rsidRPr="007D3866" w:rsidRDefault="0031543A" w:rsidP="0031543A">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31543A" w:rsidRPr="007D3866" w:rsidRDefault="0031543A" w:rsidP="0031543A">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31543A" w:rsidRPr="007D3866" w:rsidRDefault="0031543A" w:rsidP="0031543A">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31543A" w:rsidRPr="007D3866" w:rsidRDefault="0031543A" w:rsidP="0031543A">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31543A" w:rsidRPr="007D3866" w:rsidRDefault="0031543A" w:rsidP="0031543A">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31543A" w:rsidRPr="000715DD" w:rsidRDefault="0031543A" w:rsidP="0031543A">
      <w:pPr>
        <w:suppressAutoHyphens w:val="0"/>
        <w:spacing w:line="0" w:lineRule="atLeast"/>
        <w:jc w:val="center"/>
        <w:rPr>
          <w:rFonts w:ascii="Calibri" w:eastAsia="Times New Roman" w:hAnsi="Calibri" w:cs="Arial"/>
          <w:b/>
          <w:kern w:val="0"/>
          <w:sz w:val="16"/>
          <w:szCs w:val="16"/>
          <w:lang w:eastAsia="it-IT" w:bidi="ar-SA"/>
        </w:rPr>
      </w:pPr>
    </w:p>
    <w:p w:rsidR="0031543A" w:rsidRPr="007D3866" w:rsidRDefault="0031543A" w:rsidP="0031543A">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31543A" w:rsidRPr="00826A73" w:rsidRDefault="0031543A" w:rsidP="0031543A">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19" w:history="1">
        <w:r w:rsidRPr="00826A73">
          <w:rPr>
            <w:rStyle w:val="Collegamentoipertestuale"/>
            <w:rFonts w:ascii="Calibri" w:eastAsia="Times New Roman" w:hAnsi="Calibri" w:cs="Arial"/>
            <w:b/>
            <w:kern w:val="0"/>
            <w:lang w:eastAsia="it-IT" w:bidi="ar-SA"/>
          </w:rPr>
          <w:t>attivitagiovanilelnd@figcabruzzo.it</w:t>
        </w:r>
      </w:hyperlink>
    </w:p>
    <w:p w:rsidR="0031543A" w:rsidRPr="0081749D" w:rsidRDefault="0031543A" w:rsidP="0031543A">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31543A" w:rsidRDefault="0031543A" w:rsidP="0031543A">
      <w:pPr>
        <w:spacing w:after="240" w:line="276" w:lineRule="auto"/>
        <w:rPr>
          <w:rFonts w:ascii="Calibri" w:hAnsi="Calibri" w:cs="Calibri"/>
          <w:b/>
          <w:sz w:val="32"/>
          <w:szCs w:val="32"/>
        </w:rPr>
      </w:pPr>
      <w:r>
        <w:rPr>
          <w:rFonts w:ascii="Calibri" w:hAnsi="Calibri" w:cs="Calibri"/>
          <w:b/>
          <w:sz w:val="32"/>
          <w:szCs w:val="32"/>
        </w:rPr>
        <w:lastRenderedPageBreak/>
        <w:t>COMUNICATI UFFICIALI SGS - S.S. 2018/2019</w:t>
      </w:r>
    </w:p>
    <w:p w:rsidR="0031543A" w:rsidRDefault="0031543A" w:rsidP="0031543A">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F57CFE" w:rsidRPr="00334257" w:rsidRDefault="00B27AD4"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0" w:history="1">
        <w:r w:rsidR="00F57CFE" w:rsidRPr="00334257">
          <w:rPr>
            <w:rFonts w:ascii="Calibri" w:eastAsia="Times New Roman" w:hAnsi="Calibri" w:cs="Calibri"/>
            <w:b/>
            <w:color w:val="0000FF"/>
            <w:kern w:val="0"/>
            <w:sz w:val="28"/>
            <w:szCs w:val="28"/>
            <w:u w:val="single"/>
            <w:lang w:val="x-none" w:eastAsia="it-IT" w:bidi="ar-SA"/>
          </w:rPr>
          <w:t>COMUNICATO UFFICIALE N. 1</w:t>
        </w:r>
      </w:hyperlink>
    </w:p>
    <w:p w:rsidR="00F57CFE" w:rsidRPr="00334257" w:rsidRDefault="00B27AD4"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1" w:history="1">
        <w:r w:rsidR="00F57CFE" w:rsidRPr="00334257">
          <w:rPr>
            <w:rFonts w:ascii="Calibri" w:eastAsia="Times New Roman" w:hAnsi="Calibri" w:cs="Calibri"/>
            <w:b/>
            <w:color w:val="0000FF"/>
            <w:kern w:val="0"/>
            <w:sz w:val="28"/>
            <w:szCs w:val="28"/>
            <w:u w:val="single"/>
            <w:lang w:val="x-none" w:eastAsia="it-IT" w:bidi="ar-SA"/>
          </w:rPr>
          <w:t>COMUNICATO UFFICIALE N. 2 – Scuole Calcio</w:t>
        </w:r>
      </w:hyperlink>
    </w:p>
    <w:p w:rsidR="00F57CFE" w:rsidRPr="00334257" w:rsidRDefault="00B27AD4"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2" w:history="1">
        <w:r w:rsidR="00F57CFE" w:rsidRPr="00334257">
          <w:rPr>
            <w:rFonts w:ascii="Calibri" w:eastAsia="Times New Roman" w:hAnsi="Calibri" w:cs="Calibri"/>
            <w:b/>
            <w:color w:val="0000FF"/>
            <w:kern w:val="0"/>
            <w:sz w:val="28"/>
            <w:szCs w:val="28"/>
            <w:u w:val="single"/>
            <w:lang w:val="x-none" w:eastAsia="it-IT" w:bidi="ar-SA"/>
          </w:rPr>
          <w:t>COMUNICATO UFFICIALE N. 3 – Circolare Tesseramento</w:t>
        </w:r>
      </w:hyperlink>
    </w:p>
    <w:p w:rsidR="00F57CFE" w:rsidRPr="00334257" w:rsidRDefault="00B27AD4"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3" w:history="1">
        <w:r w:rsidR="00F57CFE" w:rsidRPr="00334257">
          <w:rPr>
            <w:rFonts w:ascii="Calibri" w:eastAsia="Times New Roman" w:hAnsi="Calibri" w:cs="Calibri"/>
            <w:b/>
            <w:color w:val="0000FF"/>
            <w:kern w:val="0"/>
            <w:sz w:val="28"/>
            <w:szCs w:val="28"/>
            <w:u w:val="single"/>
            <w:lang w:val="x-none" w:eastAsia="it-IT" w:bidi="ar-SA"/>
          </w:rPr>
          <w:t>COMUNICATO UFFICIALE N. 6 – Linee Guida Tornei Organizzati da Società</w:t>
        </w:r>
      </w:hyperlink>
    </w:p>
    <w:p w:rsidR="00F57CFE" w:rsidRPr="00334257" w:rsidRDefault="00B27AD4"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4" w:history="1">
        <w:r w:rsidR="00F57CFE" w:rsidRPr="00334257">
          <w:rPr>
            <w:rFonts w:ascii="Calibri" w:eastAsia="Times New Roman" w:hAnsi="Calibri" w:cs="Calibri"/>
            <w:b/>
            <w:color w:val="0000FF"/>
            <w:kern w:val="0"/>
            <w:sz w:val="28"/>
            <w:szCs w:val="28"/>
            <w:u w:val="single"/>
            <w:lang w:val="x-none" w:eastAsia="it-IT" w:bidi="ar-SA"/>
          </w:rPr>
          <w:t>COMUNICATO UFFICIALE N. 8 – Circolare n.1 Attività di Base 2018/2019</w:t>
        </w:r>
      </w:hyperlink>
    </w:p>
    <w:p w:rsidR="00F57CFE" w:rsidRPr="00334257" w:rsidRDefault="00B27AD4"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5" w:history="1">
        <w:r w:rsidR="00F57CFE" w:rsidRPr="00334257">
          <w:rPr>
            <w:rFonts w:ascii="Calibri" w:eastAsia="Times New Roman" w:hAnsi="Calibri" w:cs="Calibri"/>
            <w:b/>
            <w:color w:val="0000FF"/>
            <w:kern w:val="0"/>
            <w:sz w:val="28"/>
            <w:szCs w:val="28"/>
            <w:u w:val="single"/>
            <w:lang w:val="x-none" w:eastAsia="it-IT" w:bidi="ar-SA"/>
          </w:rPr>
          <w:t>COMUNICATO UFFICIALE N. 10 – Criteri di Ammissione ai Campionati Reg. 19/20</w:t>
        </w:r>
      </w:hyperlink>
    </w:p>
    <w:p w:rsidR="00F57CFE" w:rsidRDefault="00B27AD4" w:rsidP="00F57CFE">
      <w:pPr>
        <w:pStyle w:val="LndNormale1"/>
        <w:spacing w:after="240" w:line="276" w:lineRule="auto"/>
        <w:rPr>
          <w:rFonts w:ascii="Calibri" w:hAnsi="Calibri" w:cs="Calibri"/>
          <w:szCs w:val="22"/>
        </w:rPr>
      </w:pPr>
      <w:hyperlink r:id="rId26" w:history="1">
        <w:r w:rsidR="00F57CFE" w:rsidRPr="00334257">
          <w:rPr>
            <w:rFonts w:ascii="Calibri" w:hAnsi="Calibri" w:cs="Calibri"/>
            <w:b/>
            <w:color w:val="0000FF"/>
            <w:sz w:val="28"/>
            <w:szCs w:val="28"/>
            <w:u w:val="single"/>
          </w:rPr>
          <w:t>COMUNICATO UFFICIALE N. 14 – Circolare n. 1 Attività Giovanile</w:t>
        </w:r>
      </w:hyperlink>
    </w:p>
    <w:p w:rsidR="00F57CFE" w:rsidRDefault="00F57CFE" w:rsidP="0031543A">
      <w:pPr>
        <w:pStyle w:val="LndNormale1"/>
        <w:spacing w:after="240" w:line="276" w:lineRule="auto"/>
        <w:rPr>
          <w:rFonts w:ascii="Calibri" w:hAnsi="Calibri" w:cs="Calibri"/>
          <w:szCs w:val="22"/>
        </w:rPr>
      </w:pPr>
    </w:p>
    <w:p w:rsidR="0031543A" w:rsidRDefault="0031543A" w:rsidP="0031543A">
      <w:pPr>
        <w:suppressAutoHyphens w:val="0"/>
        <w:autoSpaceDN/>
        <w:spacing w:line="276" w:lineRule="auto"/>
        <w:jc w:val="both"/>
        <w:rPr>
          <w:rFonts w:ascii="Calibri" w:eastAsia="Times New Roman" w:hAnsi="Calibri" w:cs="Calibri"/>
          <w:b/>
          <w:color w:val="0000FF"/>
          <w:kern w:val="0"/>
          <w:sz w:val="28"/>
          <w:szCs w:val="28"/>
          <w:u w:val="single"/>
          <w:lang w:eastAsia="it-IT" w:bidi="ar-SA"/>
        </w:rPr>
      </w:pPr>
    </w:p>
    <w:p w:rsidR="0031543A" w:rsidRDefault="0031543A" w:rsidP="0031543A">
      <w:pPr>
        <w:suppressAutoHyphens w:val="0"/>
        <w:autoSpaceDN/>
        <w:spacing w:line="276" w:lineRule="auto"/>
        <w:jc w:val="both"/>
        <w:rPr>
          <w:rFonts w:ascii="Calibri" w:eastAsia="Times New Roman" w:hAnsi="Calibri" w:cs="Calibri"/>
          <w:b/>
          <w:color w:val="0000FF"/>
          <w:kern w:val="0"/>
          <w:sz w:val="28"/>
          <w:szCs w:val="28"/>
          <w:u w:val="single"/>
          <w:lang w:eastAsia="it-IT" w:bidi="ar-SA"/>
        </w:rPr>
      </w:pPr>
    </w:p>
    <w:p w:rsidR="0031543A" w:rsidRDefault="0031543A" w:rsidP="0031543A">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 xml:space="preserve">AVEZZANO (AQ) </w:t>
      </w:r>
      <w:r w:rsidR="00E679E6">
        <w:rPr>
          <w:rFonts w:ascii="Calibri" w:hAnsi="Calibri" w:cs="Arial"/>
          <w:b/>
          <w:bCs/>
          <w:sz w:val="22"/>
          <w:szCs w:val="22"/>
        </w:rPr>
        <w:t xml:space="preserve">- </w:t>
      </w:r>
      <w:r>
        <w:rPr>
          <w:rFonts w:ascii="Calibri" w:hAnsi="Calibri" w:cs="Arial"/>
          <w:b/>
          <w:bCs/>
          <w:sz w:val="22"/>
          <w:szCs w:val="22"/>
        </w:rPr>
        <w:t>Pubblicato in AVEZZANO ed affisso all’albo della Delegazione</w:t>
      </w:r>
    </w:p>
    <w:p w:rsidR="0031543A" w:rsidRDefault="0031543A" w:rsidP="00E679E6">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411A7A">
        <w:rPr>
          <w:rFonts w:ascii="Calibri" w:hAnsi="Calibri" w:cs="Arial"/>
          <w:b/>
          <w:bCs/>
          <w:sz w:val="22"/>
          <w:szCs w:val="22"/>
        </w:rPr>
        <w:t>08</w:t>
      </w:r>
      <w:r>
        <w:rPr>
          <w:rFonts w:ascii="Calibri" w:hAnsi="Calibri" w:cs="Arial"/>
          <w:b/>
          <w:bCs/>
          <w:sz w:val="22"/>
          <w:szCs w:val="22"/>
        </w:rPr>
        <w:t>-1</w:t>
      </w:r>
      <w:r w:rsidR="00411A7A">
        <w:rPr>
          <w:rFonts w:ascii="Calibri" w:hAnsi="Calibri" w:cs="Arial"/>
          <w:b/>
          <w:bCs/>
          <w:sz w:val="22"/>
          <w:szCs w:val="22"/>
        </w:rPr>
        <w:t>1</w:t>
      </w:r>
      <w:r>
        <w:rPr>
          <w:rFonts w:ascii="Calibri" w:hAnsi="Calibri" w:cs="Arial"/>
          <w:b/>
          <w:bCs/>
          <w:sz w:val="22"/>
          <w:szCs w:val="22"/>
        </w:rPr>
        <w:t>-2018</w:t>
      </w:r>
    </w:p>
    <w:p w:rsidR="0031543A" w:rsidRDefault="0031543A" w:rsidP="0031543A">
      <w:pPr>
        <w:rPr>
          <w:rFonts w:ascii="Calibri" w:hAnsi="Calibri" w:cs="Times New Roman"/>
          <w:sz w:val="20"/>
          <w:szCs w:val="20"/>
        </w:rPr>
      </w:pPr>
    </w:p>
    <w:p w:rsidR="0031543A" w:rsidRDefault="0031543A" w:rsidP="0031543A">
      <w:pPr>
        <w:rPr>
          <w:rFonts w:ascii="Calibri" w:hAnsi="Calibri" w:cs="Times New Roman"/>
          <w:sz w:val="20"/>
          <w:szCs w:val="20"/>
        </w:rPr>
      </w:pPr>
    </w:p>
    <w:tbl>
      <w:tblPr>
        <w:tblW w:w="9778" w:type="dxa"/>
        <w:tblCellMar>
          <w:left w:w="10" w:type="dxa"/>
          <w:right w:w="10" w:type="dxa"/>
        </w:tblCellMar>
        <w:tblLook w:val="04A0" w:firstRow="1" w:lastRow="0" w:firstColumn="1" w:lastColumn="0" w:noHBand="0" w:noVBand="1"/>
      </w:tblPr>
      <w:tblGrid>
        <w:gridCol w:w="4690"/>
        <w:gridCol w:w="5088"/>
      </w:tblGrid>
      <w:tr w:rsidR="0031543A" w:rsidTr="0031543A">
        <w:trPr>
          <w:trHeight w:val="1123"/>
        </w:trPr>
        <w:tc>
          <w:tcPr>
            <w:tcW w:w="4690"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088"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31543A" w:rsidRDefault="0031543A" w:rsidP="0031543A">
      <w:pPr>
        <w:pStyle w:val="Standard"/>
        <w:spacing w:line="276" w:lineRule="auto"/>
        <w:jc w:val="both"/>
        <w:rPr>
          <w:rFonts w:ascii="Calibri" w:hAnsi="Calibri" w:cs="Calibri"/>
          <w:b/>
          <w:sz w:val="28"/>
          <w:szCs w:val="28"/>
        </w:rPr>
      </w:pPr>
    </w:p>
    <w:sectPr w:rsidR="0031543A">
      <w:headerReference w:type="even" r:id="rId27"/>
      <w:headerReference w:type="default" r:id="rId28"/>
      <w:footerReference w:type="even" r:id="rId29"/>
      <w:footerReference w:type="default" r:id="rId30"/>
      <w:headerReference w:type="first" r:id="rId31"/>
      <w:footerReference w:type="first" r:id="rI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D4" w:rsidRDefault="00B27AD4" w:rsidP="00F176A9">
      <w:pPr>
        <w:rPr>
          <w:rFonts w:hint="eastAsia"/>
        </w:rPr>
      </w:pPr>
      <w:r>
        <w:separator/>
      </w:r>
    </w:p>
  </w:endnote>
  <w:endnote w:type="continuationSeparator" w:id="0">
    <w:p w:rsidR="00B27AD4" w:rsidRDefault="00B27AD4"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30" w:rsidRDefault="00A05730">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30" w:rsidRDefault="00A05730"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1</w:t>
    </w:r>
    <w:r w:rsidR="008E4683">
      <w:rPr>
        <w:rFonts w:ascii="Calibri" w:hAnsi="Calibri" w:cs="Calibri"/>
        <w:b/>
        <w:color w:val="17365D"/>
        <w:sz w:val="22"/>
        <w:szCs w:val="22"/>
      </w:rPr>
      <w:t>8</w:t>
    </w:r>
    <w:r>
      <w:rPr>
        <w:rFonts w:ascii="Calibri" w:hAnsi="Calibri" w:cs="Calibri"/>
        <w:b/>
        <w:color w:val="17365D"/>
        <w:sz w:val="22"/>
        <w:szCs w:val="22"/>
      </w:rPr>
      <w:t xml:space="preserve">   del   </w:t>
    </w:r>
    <w:r w:rsidR="008E4683">
      <w:rPr>
        <w:rFonts w:ascii="Calibri" w:hAnsi="Calibri" w:cs="Calibri"/>
        <w:b/>
        <w:color w:val="17365D"/>
        <w:sz w:val="22"/>
        <w:szCs w:val="22"/>
      </w:rPr>
      <w:t>08</w:t>
    </w:r>
    <w:r>
      <w:rPr>
        <w:rFonts w:ascii="Calibri" w:hAnsi="Calibri" w:cs="Calibri"/>
        <w:b/>
        <w:color w:val="17365D"/>
        <w:sz w:val="22"/>
        <w:szCs w:val="22"/>
      </w:rPr>
      <w:t xml:space="preserve"> </w:t>
    </w:r>
    <w:proofErr w:type="gramStart"/>
    <w:r w:rsidR="008E4683">
      <w:rPr>
        <w:rFonts w:ascii="Calibri" w:hAnsi="Calibri" w:cs="Calibri"/>
        <w:b/>
        <w:color w:val="17365D"/>
        <w:sz w:val="22"/>
        <w:szCs w:val="22"/>
      </w:rPr>
      <w:t>Novembre</w:t>
    </w:r>
    <w:proofErr w:type="gramEnd"/>
    <w:r>
      <w:rPr>
        <w:rFonts w:ascii="Calibri" w:hAnsi="Calibri" w:cs="Calibri"/>
        <w:b/>
        <w:color w:val="17365D"/>
        <w:sz w:val="22"/>
        <w:szCs w:val="22"/>
      </w:rPr>
      <w:t xml:space="preserve"> 2018</w:t>
    </w:r>
  </w:p>
  <w:p w:rsidR="00A05730" w:rsidRDefault="00A05730"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A05730" w:rsidRDefault="00A05730"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A05730" w:rsidRDefault="00A05730"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30" w:rsidRDefault="00A05730">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D4" w:rsidRDefault="00B27AD4" w:rsidP="00F176A9">
      <w:pPr>
        <w:rPr>
          <w:rFonts w:hint="eastAsia"/>
        </w:rPr>
      </w:pPr>
      <w:r>
        <w:separator/>
      </w:r>
    </w:p>
  </w:footnote>
  <w:footnote w:type="continuationSeparator" w:id="0">
    <w:p w:rsidR="00B27AD4" w:rsidRDefault="00B27AD4"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30" w:rsidRDefault="00A05730">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30" w:rsidRDefault="00A05730">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30" w:rsidRDefault="00A05730">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11" w15:restartNumberingAfterBreak="0">
    <w:nsid w:val="1CC73FC1"/>
    <w:multiLevelType w:val="singleLevel"/>
    <w:tmpl w:val="FF261F8C"/>
    <w:lvl w:ilvl="0">
      <w:start w:val="1"/>
      <w:numFmt w:val="upperLetter"/>
      <w:lvlText w:val="%1-"/>
      <w:lvlJc w:val="left"/>
      <w:pPr>
        <w:tabs>
          <w:tab w:val="num" w:pos="360"/>
        </w:tabs>
        <w:ind w:left="360" w:hanging="360"/>
      </w:pPr>
      <w:rPr>
        <w:rFonts w:hint="default"/>
        <w:b w:val="0"/>
        <w:u w:val="none"/>
      </w:rPr>
    </w:lvl>
  </w:abstractNum>
  <w:abstractNum w:abstractNumId="12" w15:restartNumberingAfterBreak="0">
    <w:nsid w:val="1FA76EA3"/>
    <w:multiLevelType w:val="hybridMultilevel"/>
    <w:tmpl w:val="493A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5" w15:restartNumberingAfterBreak="0">
    <w:nsid w:val="2F9930A2"/>
    <w:multiLevelType w:val="hybridMultilevel"/>
    <w:tmpl w:val="62CA4358"/>
    <w:lvl w:ilvl="0" w:tplc="FB30130A">
      <w:start w:val="1"/>
      <w:numFmt w:val="decimal"/>
      <w:lvlText w:val="%1)"/>
      <w:lvlJc w:val="left"/>
      <w:pPr>
        <w:ind w:left="1069"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7" w15:restartNumberingAfterBreak="0">
    <w:nsid w:val="380C580A"/>
    <w:multiLevelType w:val="hybridMultilevel"/>
    <w:tmpl w:val="89200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4"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8" w15:restartNumberingAfterBreak="0">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67531DD1"/>
    <w:multiLevelType w:val="hybridMultilevel"/>
    <w:tmpl w:val="364664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B72B6"/>
    <w:multiLevelType w:val="multilevel"/>
    <w:tmpl w:val="1A56AB7A"/>
    <w:numStyleLink w:val="Stile1"/>
  </w:abstractNum>
  <w:abstractNum w:abstractNumId="38"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40"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5"/>
  </w:num>
  <w:num w:numId="2">
    <w:abstractNumId w:val="19"/>
  </w:num>
  <w:num w:numId="3">
    <w:abstractNumId w:val="13"/>
  </w:num>
  <w:num w:numId="4">
    <w:abstractNumId w:val="34"/>
  </w:num>
  <w:num w:numId="5">
    <w:abstractNumId w:val="3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6"/>
  </w:num>
  <w:num w:numId="10">
    <w:abstractNumId w:val="42"/>
  </w:num>
  <w:num w:numId="11">
    <w:abstractNumId w:val="4"/>
  </w:num>
  <w:num w:numId="12">
    <w:abstractNumId w:val="26"/>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6"/>
    <w:lvlOverride w:ilvl="0"/>
    <w:lvlOverride w:ilvl="1">
      <w:startOverride w:val="1"/>
    </w:lvlOverride>
    <w:lvlOverride w:ilvl="2"/>
    <w:lvlOverride w:ilvl="3"/>
    <w:lvlOverride w:ilvl="4"/>
    <w:lvlOverride w:ilvl="5"/>
    <w:lvlOverride w:ilvl="6"/>
    <w:lvlOverride w:ilvl="7"/>
    <w:lvlOverride w:ilv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lvlOverride w:ilvl="3"/>
    <w:lvlOverride w:ilvl="4"/>
    <w:lvlOverride w:ilvl="5"/>
    <w:lvlOverride w:ilvl="6"/>
    <w:lvlOverride w:ilvl="7"/>
    <w:lvlOverride w:ilvl="8"/>
  </w:num>
  <w:num w:numId="31">
    <w:abstractNumId w:val="32"/>
  </w:num>
  <w:num w:numId="32">
    <w:abstractNumId w:val="5"/>
  </w:num>
  <w:num w:numId="33">
    <w:abstractNumId w:val="33"/>
  </w:num>
  <w:num w:numId="34">
    <w:abstractNumId w:val="24"/>
  </w:num>
  <w:num w:numId="35">
    <w:abstractNumId w:val="18"/>
  </w:num>
  <w:num w:numId="36">
    <w:abstractNumId w:val="7"/>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1"/>
  </w:num>
  <w:num w:numId="40">
    <w:abstractNumId w:val="9"/>
  </w:num>
  <w:num w:numId="41">
    <w:abstractNumId w:val="37"/>
    <w:lvlOverride w:ilvl="0">
      <w:lvl w:ilvl="0">
        <w:start w:val="1"/>
        <w:numFmt w:val="lowerLetter"/>
        <w:lvlText w:val="%1)"/>
        <w:lvlJc w:val="left"/>
        <w:pPr>
          <w:tabs>
            <w:tab w:val="num" w:pos="360"/>
          </w:tabs>
          <w:ind w:left="360" w:hanging="360"/>
        </w:pPr>
        <w:rPr>
          <w:b w:val="0"/>
          <w:strike w:val="0"/>
        </w:rPr>
      </w:lvl>
    </w:lvlOverride>
  </w:num>
  <w:num w:numId="42">
    <w:abstractNumId w:val="15"/>
  </w:num>
  <w:num w:numId="43">
    <w:abstractNumId w:val="6"/>
  </w:num>
  <w:num w:numId="44">
    <w:abstractNumId w:val="12"/>
  </w:num>
  <w:num w:numId="45">
    <w:abstractNumId w:val="41"/>
  </w:num>
  <w:num w:numId="46">
    <w:abstractNumId w:val="1"/>
  </w:num>
  <w:num w:numId="47">
    <w:abstractNumId w:val="35"/>
  </w:num>
  <w:num w:numId="4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6FC0"/>
    <w:rsid w:val="000132FA"/>
    <w:rsid w:val="0001358E"/>
    <w:rsid w:val="00020506"/>
    <w:rsid w:val="00025116"/>
    <w:rsid w:val="00031B6F"/>
    <w:rsid w:val="00034D5B"/>
    <w:rsid w:val="00035431"/>
    <w:rsid w:val="00035D13"/>
    <w:rsid w:val="00036C73"/>
    <w:rsid w:val="0004524E"/>
    <w:rsid w:val="00052F2D"/>
    <w:rsid w:val="000541EA"/>
    <w:rsid w:val="00062BF5"/>
    <w:rsid w:val="00062FCF"/>
    <w:rsid w:val="000709B6"/>
    <w:rsid w:val="0007130B"/>
    <w:rsid w:val="000715DD"/>
    <w:rsid w:val="00086A33"/>
    <w:rsid w:val="00092512"/>
    <w:rsid w:val="00097E7E"/>
    <w:rsid w:val="000A3F86"/>
    <w:rsid w:val="000B2C89"/>
    <w:rsid w:val="000B7329"/>
    <w:rsid w:val="000C0C3B"/>
    <w:rsid w:val="000C379D"/>
    <w:rsid w:val="000D1A50"/>
    <w:rsid w:val="000D759A"/>
    <w:rsid w:val="000F0377"/>
    <w:rsid w:val="000F20DC"/>
    <w:rsid w:val="000F4B76"/>
    <w:rsid w:val="000F55CA"/>
    <w:rsid w:val="000F61F8"/>
    <w:rsid w:val="00105127"/>
    <w:rsid w:val="00110FFA"/>
    <w:rsid w:val="00112BCE"/>
    <w:rsid w:val="001130B9"/>
    <w:rsid w:val="0011580B"/>
    <w:rsid w:val="001215E5"/>
    <w:rsid w:val="00121BB8"/>
    <w:rsid w:val="00125A2B"/>
    <w:rsid w:val="00127BD2"/>
    <w:rsid w:val="00130E09"/>
    <w:rsid w:val="00160FF5"/>
    <w:rsid w:val="001660DE"/>
    <w:rsid w:val="00167708"/>
    <w:rsid w:val="00182BEF"/>
    <w:rsid w:val="001842A5"/>
    <w:rsid w:val="001872B4"/>
    <w:rsid w:val="00193E32"/>
    <w:rsid w:val="001A113D"/>
    <w:rsid w:val="001A2CFC"/>
    <w:rsid w:val="001A3D26"/>
    <w:rsid w:val="001A46CC"/>
    <w:rsid w:val="001A5E83"/>
    <w:rsid w:val="001A7A89"/>
    <w:rsid w:val="001C15A9"/>
    <w:rsid w:val="001C5C17"/>
    <w:rsid w:val="001D2C73"/>
    <w:rsid w:val="001D3F58"/>
    <w:rsid w:val="001D588C"/>
    <w:rsid w:val="001D6519"/>
    <w:rsid w:val="001E30CE"/>
    <w:rsid w:val="001F254A"/>
    <w:rsid w:val="00206FF8"/>
    <w:rsid w:val="002271C5"/>
    <w:rsid w:val="00231CD4"/>
    <w:rsid w:val="002530BF"/>
    <w:rsid w:val="00253198"/>
    <w:rsid w:val="0026131B"/>
    <w:rsid w:val="00262BF6"/>
    <w:rsid w:val="002658FC"/>
    <w:rsid w:val="00265CB9"/>
    <w:rsid w:val="002724E1"/>
    <w:rsid w:val="00274A76"/>
    <w:rsid w:val="00282143"/>
    <w:rsid w:val="0029177D"/>
    <w:rsid w:val="002A0F9B"/>
    <w:rsid w:val="002A0F9F"/>
    <w:rsid w:val="002A35A3"/>
    <w:rsid w:val="002D1450"/>
    <w:rsid w:val="002D1E9D"/>
    <w:rsid w:val="002E0D0B"/>
    <w:rsid w:val="002E7F87"/>
    <w:rsid w:val="002F3709"/>
    <w:rsid w:val="002F5A68"/>
    <w:rsid w:val="00304F7A"/>
    <w:rsid w:val="0030562F"/>
    <w:rsid w:val="00310F98"/>
    <w:rsid w:val="00312081"/>
    <w:rsid w:val="00313AC9"/>
    <w:rsid w:val="0031543A"/>
    <w:rsid w:val="003167D8"/>
    <w:rsid w:val="0031721A"/>
    <w:rsid w:val="00331F9E"/>
    <w:rsid w:val="00334DA5"/>
    <w:rsid w:val="00336920"/>
    <w:rsid w:val="0034014C"/>
    <w:rsid w:val="0034268F"/>
    <w:rsid w:val="0034548B"/>
    <w:rsid w:val="003478C6"/>
    <w:rsid w:val="0035460F"/>
    <w:rsid w:val="003551B6"/>
    <w:rsid w:val="0036600B"/>
    <w:rsid w:val="00372188"/>
    <w:rsid w:val="0037259B"/>
    <w:rsid w:val="00377802"/>
    <w:rsid w:val="003837DC"/>
    <w:rsid w:val="00385443"/>
    <w:rsid w:val="003903C7"/>
    <w:rsid w:val="00390E83"/>
    <w:rsid w:val="003A7B2C"/>
    <w:rsid w:val="003B1A51"/>
    <w:rsid w:val="003B7FC6"/>
    <w:rsid w:val="003C14B6"/>
    <w:rsid w:val="003C69FA"/>
    <w:rsid w:val="003C78CE"/>
    <w:rsid w:val="003D0B5E"/>
    <w:rsid w:val="003D4755"/>
    <w:rsid w:val="00400FFC"/>
    <w:rsid w:val="004027E7"/>
    <w:rsid w:val="00411A7A"/>
    <w:rsid w:val="00427B8A"/>
    <w:rsid w:val="00433EA5"/>
    <w:rsid w:val="00441D77"/>
    <w:rsid w:val="0045379B"/>
    <w:rsid w:val="00455967"/>
    <w:rsid w:val="0045625C"/>
    <w:rsid w:val="00462BDA"/>
    <w:rsid w:val="0046556C"/>
    <w:rsid w:val="00467C49"/>
    <w:rsid w:val="0047014D"/>
    <w:rsid w:val="00471860"/>
    <w:rsid w:val="00480D5E"/>
    <w:rsid w:val="00483AD8"/>
    <w:rsid w:val="00484BB9"/>
    <w:rsid w:val="00493912"/>
    <w:rsid w:val="004B6A06"/>
    <w:rsid w:val="004B790B"/>
    <w:rsid w:val="004D41A7"/>
    <w:rsid w:val="004E592F"/>
    <w:rsid w:val="004F7B2E"/>
    <w:rsid w:val="00501F48"/>
    <w:rsid w:val="00502572"/>
    <w:rsid w:val="00503D8A"/>
    <w:rsid w:val="00503E27"/>
    <w:rsid w:val="005043C0"/>
    <w:rsid w:val="00514C52"/>
    <w:rsid w:val="005163EA"/>
    <w:rsid w:val="00520F51"/>
    <w:rsid w:val="005335A5"/>
    <w:rsid w:val="00537B0E"/>
    <w:rsid w:val="005407F5"/>
    <w:rsid w:val="0054273C"/>
    <w:rsid w:val="005446B5"/>
    <w:rsid w:val="005462D4"/>
    <w:rsid w:val="00554FED"/>
    <w:rsid w:val="00573D06"/>
    <w:rsid w:val="005742D7"/>
    <w:rsid w:val="005769AA"/>
    <w:rsid w:val="005771FC"/>
    <w:rsid w:val="00580CC5"/>
    <w:rsid w:val="00582119"/>
    <w:rsid w:val="00591DC1"/>
    <w:rsid w:val="0059333A"/>
    <w:rsid w:val="005A2342"/>
    <w:rsid w:val="005A33C6"/>
    <w:rsid w:val="005A5B40"/>
    <w:rsid w:val="005B2AA2"/>
    <w:rsid w:val="005B5962"/>
    <w:rsid w:val="005B616B"/>
    <w:rsid w:val="005C0E52"/>
    <w:rsid w:val="005D796C"/>
    <w:rsid w:val="005E6BF3"/>
    <w:rsid w:val="005F28E1"/>
    <w:rsid w:val="006131BB"/>
    <w:rsid w:val="00614B81"/>
    <w:rsid w:val="0061749C"/>
    <w:rsid w:val="00621A55"/>
    <w:rsid w:val="00630EAD"/>
    <w:rsid w:val="006318B2"/>
    <w:rsid w:val="00631ECD"/>
    <w:rsid w:val="0064554B"/>
    <w:rsid w:val="00652835"/>
    <w:rsid w:val="006528C8"/>
    <w:rsid w:val="00653567"/>
    <w:rsid w:val="006537B0"/>
    <w:rsid w:val="006576C7"/>
    <w:rsid w:val="00674295"/>
    <w:rsid w:val="00675A3E"/>
    <w:rsid w:val="00694BEF"/>
    <w:rsid w:val="006A3836"/>
    <w:rsid w:val="006B7794"/>
    <w:rsid w:val="006C132E"/>
    <w:rsid w:val="006C2C36"/>
    <w:rsid w:val="006D18C8"/>
    <w:rsid w:val="006D512E"/>
    <w:rsid w:val="006D731B"/>
    <w:rsid w:val="006E16A2"/>
    <w:rsid w:val="006E463F"/>
    <w:rsid w:val="006E4DC2"/>
    <w:rsid w:val="006E5E64"/>
    <w:rsid w:val="006F0C7B"/>
    <w:rsid w:val="006F4900"/>
    <w:rsid w:val="006F5D82"/>
    <w:rsid w:val="00702C50"/>
    <w:rsid w:val="00706411"/>
    <w:rsid w:val="00714003"/>
    <w:rsid w:val="00715393"/>
    <w:rsid w:val="00721F76"/>
    <w:rsid w:val="00724FD1"/>
    <w:rsid w:val="0073156F"/>
    <w:rsid w:val="00731F72"/>
    <w:rsid w:val="00733001"/>
    <w:rsid w:val="00735C0B"/>
    <w:rsid w:val="00755954"/>
    <w:rsid w:val="00761EC2"/>
    <w:rsid w:val="0077562D"/>
    <w:rsid w:val="00777654"/>
    <w:rsid w:val="00781EE1"/>
    <w:rsid w:val="00792F70"/>
    <w:rsid w:val="007930F6"/>
    <w:rsid w:val="0079411D"/>
    <w:rsid w:val="00794B56"/>
    <w:rsid w:val="007956F0"/>
    <w:rsid w:val="007A59F2"/>
    <w:rsid w:val="007A61C4"/>
    <w:rsid w:val="007B7D00"/>
    <w:rsid w:val="007C15CF"/>
    <w:rsid w:val="007C30D1"/>
    <w:rsid w:val="007C450C"/>
    <w:rsid w:val="007C49D4"/>
    <w:rsid w:val="007C645D"/>
    <w:rsid w:val="007C6A6E"/>
    <w:rsid w:val="007D3866"/>
    <w:rsid w:val="007D4EFF"/>
    <w:rsid w:val="007E1BC3"/>
    <w:rsid w:val="007E35C8"/>
    <w:rsid w:val="007E5632"/>
    <w:rsid w:val="007F56F6"/>
    <w:rsid w:val="007F72E5"/>
    <w:rsid w:val="00800B66"/>
    <w:rsid w:val="0080483F"/>
    <w:rsid w:val="00815E7F"/>
    <w:rsid w:val="00816E29"/>
    <w:rsid w:val="00816EF2"/>
    <w:rsid w:val="0081749D"/>
    <w:rsid w:val="00820B4F"/>
    <w:rsid w:val="00823DF6"/>
    <w:rsid w:val="00825959"/>
    <w:rsid w:val="00826A73"/>
    <w:rsid w:val="0083267B"/>
    <w:rsid w:val="008341AF"/>
    <w:rsid w:val="00834759"/>
    <w:rsid w:val="00836C0A"/>
    <w:rsid w:val="00840E34"/>
    <w:rsid w:val="00841897"/>
    <w:rsid w:val="00851951"/>
    <w:rsid w:val="0085295C"/>
    <w:rsid w:val="00862D7C"/>
    <w:rsid w:val="00863F13"/>
    <w:rsid w:val="00872340"/>
    <w:rsid w:val="00874CFF"/>
    <w:rsid w:val="00893006"/>
    <w:rsid w:val="008A36EA"/>
    <w:rsid w:val="008A3F45"/>
    <w:rsid w:val="008A6133"/>
    <w:rsid w:val="008C20E8"/>
    <w:rsid w:val="008D0816"/>
    <w:rsid w:val="008D5B1C"/>
    <w:rsid w:val="008E307B"/>
    <w:rsid w:val="008E4683"/>
    <w:rsid w:val="008F0BDB"/>
    <w:rsid w:val="008F2294"/>
    <w:rsid w:val="008F2DDD"/>
    <w:rsid w:val="008F4E64"/>
    <w:rsid w:val="008F6C28"/>
    <w:rsid w:val="00900159"/>
    <w:rsid w:val="00900611"/>
    <w:rsid w:val="00900A4E"/>
    <w:rsid w:val="00905ECB"/>
    <w:rsid w:val="00911B31"/>
    <w:rsid w:val="009165BF"/>
    <w:rsid w:val="00917235"/>
    <w:rsid w:val="00922CD5"/>
    <w:rsid w:val="009340B9"/>
    <w:rsid w:val="0094618E"/>
    <w:rsid w:val="00957A82"/>
    <w:rsid w:val="00962E9B"/>
    <w:rsid w:val="00967A13"/>
    <w:rsid w:val="00976383"/>
    <w:rsid w:val="00977EF0"/>
    <w:rsid w:val="009959AE"/>
    <w:rsid w:val="009A7EB7"/>
    <w:rsid w:val="009B172B"/>
    <w:rsid w:val="009B2678"/>
    <w:rsid w:val="009B2813"/>
    <w:rsid w:val="009B521E"/>
    <w:rsid w:val="009C2049"/>
    <w:rsid w:val="009D008F"/>
    <w:rsid w:val="009D00F6"/>
    <w:rsid w:val="009D4CF6"/>
    <w:rsid w:val="009D4F8B"/>
    <w:rsid w:val="009D68B7"/>
    <w:rsid w:val="009E07A3"/>
    <w:rsid w:val="009E4F5A"/>
    <w:rsid w:val="009E5FB3"/>
    <w:rsid w:val="009F4AF8"/>
    <w:rsid w:val="009F62FE"/>
    <w:rsid w:val="00A00457"/>
    <w:rsid w:val="00A01610"/>
    <w:rsid w:val="00A036D6"/>
    <w:rsid w:val="00A04755"/>
    <w:rsid w:val="00A05730"/>
    <w:rsid w:val="00A10B9A"/>
    <w:rsid w:val="00A13690"/>
    <w:rsid w:val="00A14352"/>
    <w:rsid w:val="00A16C25"/>
    <w:rsid w:val="00A24A4A"/>
    <w:rsid w:val="00A27D97"/>
    <w:rsid w:val="00A315F1"/>
    <w:rsid w:val="00A31769"/>
    <w:rsid w:val="00A35EE5"/>
    <w:rsid w:val="00A439D4"/>
    <w:rsid w:val="00A47D44"/>
    <w:rsid w:val="00A553AB"/>
    <w:rsid w:val="00A5653E"/>
    <w:rsid w:val="00A56809"/>
    <w:rsid w:val="00A6095E"/>
    <w:rsid w:val="00A67349"/>
    <w:rsid w:val="00A70527"/>
    <w:rsid w:val="00A73AEE"/>
    <w:rsid w:val="00A7483B"/>
    <w:rsid w:val="00A8260C"/>
    <w:rsid w:val="00A92B40"/>
    <w:rsid w:val="00A94113"/>
    <w:rsid w:val="00A97C6A"/>
    <w:rsid w:val="00AA3203"/>
    <w:rsid w:val="00AA4E58"/>
    <w:rsid w:val="00AA542E"/>
    <w:rsid w:val="00AA54C7"/>
    <w:rsid w:val="00AB0069"/>
    <w:rsid w:val="00AB54FE"/>
    <w:rsid w:val="00AB7F97"/>
    <w:rsid w:val="00AC2002"/>
    <w:rsid w:val="00AC2376"/>
    <w:rsid w:val="00AC3ABB"/>
    <w:rsid w:val="00AE5507"/>
    <w:rsid w:val="00AE687A"/>
    <w:rsid w:val="00AF2B31"/>
    <w:rsid w:val="00AF6B66"/>
    <w:rsid w:val="00AF7D8C"/>
    <w:rsid w:val="00B00C10"/>
    <w:rsid w:val="00B015E4"/>
    <w:rsid w:val="00B055D8"/>
    <w:rsid w:val="00B27AD4"/>
    <w:rsid w:val="00B33452"/>
    <w:rsid w:val="00B364D2"/>
    <w:rsid w:val="00B42A83"/>
    <w:rsid w:val="00B445DD"/>
    <w:rsid w:val="00B5065F"/>
    <w:rsid w:val="00B517EE"/>
    <w:rsid w:val="00B55063"/>
    <w:rsid w:val="00B56A4D"/>
    <w:rsid w:val="00B60A24"/>
    <w:rsid w:val="00B70B76"/>
    <w:rsid w:val="00B74576"/>
    <w:rsid w:val="00BA64DA"/>
    <w:rsid w:val="00BC1E0A"/>
    <w:rsid w:val="00BC66BF"/>
    <w:rsid w:val="00BE0680"/>
    <w:rsid w:val="00BE1E79"/>
    <w:rsid w:val="00BF1092"/>
    <w:rsid w:val="00BF19C0"/>
    <w:rsid w:val="00BF1C38"/>
    <w:rsid w:val="00C0072F"/>
    <w:rsid w:val="00C0535B"/>
    <w:rsid w:val="00C05569"/>
    <w:rsid w:val="00C06E9C"/>
    <w:rsid w:val="00C0766D"/>
    <w:rsid w:val="00C1094C"/>
    <w:rsid w:val="00C146E3"/>
    <w:rsid w:val="00C14B02"/>
    <w:rsid w:val="00C1527F"/>
    <w:rsid w:val="00C22CA8"/>
    <w:rsid w:val="00C30FA2"/>
    <w:rsid w:val="00C3288F"/>
    <w:rsid w:val="00C3306C"/>
    <w:rsid w:val="00C52267"/>
    <w:rsid w:val="00C541A4"/>
    <w:rsid w:val="00C55C04"/>
    <w:rsid w:val="00C571FE"/>
    <w:rsid w:val="00C61526"/>
    <w:rsid w:val="00C66FEE"/>
    <w:rsid w:val="00C70CDE"/>
    <w:rsid w:val="00C721CE"/>
    <w:rsid w:val="00C7223F"/>
    <w:rsid w:val="00C72986"/>
    <w:rsid w:val="00C74830"/>
    <w:rsid w:val="00C774F0"/>
    <w:rsid w:val="00C77F95"/>
    <w:rsid w:val="00C81A5B"/>
    <w:rsid w:val="00C8513C"/>
    <w:rsid w:val="00C95FFB"/>
    <w:rsid w:val="00CA74DB"/>
    <w:rsid w:val="00CB17FF"/>
    <w:rsid w:val="00CB43A9"/>
    <w:rsid w:val="00CC400F"/>
    <w:rsid w:val="00CC47B1"/>
    <w:rsid w:val="00CD13E8"/>
    <w:rsid w:val="00CD26A2"/>
    <w:rsid w:val="00CE0579"/>
    <w:rsid w:val="00CE1499"/>
    <w:rsid w:val="00CE268B"/>
    <w:rsid w:val="00CE4222"/>
    <w:rsid w:val="00D0063B"/>
    <w:rsid w:val="00D0288E"/>
    <w:rsid w:val="00D1234B"/>
    <w:rsid w:val="00D12827"/>
    <w:rsid w:val="00D16320"/>
    <w:rsid w:val="00D250C4"/>
    <w:rsid w:val="00D32991"/>
    <w:rsid w:val="00D43D67"/>
    <w:rsid w:val="00D516FC"/>
    <w:rsid w:val="00D54713"/>
    <w:rsid w:val="00D628DB"/>
    <w:rsid w:val="00D62C3E"/>
    <w:rsid w:val="00D6600A"/>
    <w:rsid w:val="00D731F6"/>
    <w:rsid w:val="00D77AC3"/>
    <w:rsid w:val="00D91303"/>
    <w:rsid w:val="00D91DE1"/>
    <w:rsid w:val="00D97AA6"/>
    <w:rsid w:val="00DA0DDB"/>
    <w:rsid w:val="00DA2787"/>
    <w:rsid w:val="00DB579C"/>
    <w:rsid w:val="00DC09EF"/>
    <w:rsid w:val="00DC4729"/>
    <w:rsid w:val="00DD3F20"/>
    <w:rsid w:val="00DD4052"/>
    <w:rsid w:val="00DD4214"/>
    <w:rsid w:val="00DF05F3"/>
    <w:rsid w:val="00DF1871"/>
    <w:rsid w:val="00DF70FD"/>
    <w:rsid w:val="00E119AA"/>
    <w:rsid w:val="00E170F8"/>
    <w:rsid w:val="00E30CDF"/>
    <w:rsid w:val="00E34273"/>
    <w:rsid w:val="00E37B22"/>
    <w:rsid w:val="00E40200"/>
    <w:rsid w:val="00E4140A"/>
    <w:rsid w:val="00E43CC1"/>
    <w:rsid w:val="00E479DC"/>
    <w:rsid w:val="00E53A4B"/>
    <w:rsid w:val="00E5782A"/>
    <w:rsid w:val="00E60669"/>
    <w:rsid w:val="00E679E6"/>
    <w:rsid w:val="00E769F9"/>
    <w:rsid w:val="00E7703E"/>
    <w:rsid w:val="00E77973"/>
    <w:rsid w:val="00E81225"/>
    <w:rsid w:val="00E85B84"/>
    <w:rsid w:val="00E95C51"/>
    <w:rsid w:val="00EA2DAC"/>
    <w:rsid w:val="00EA331F"/>
    <w:rsid w:val="00EC385E"/>
    <w:rsid w:val="00ED328D"/>
    <w:rsid w:val="00EE2085"/>
    <w:rsid w:val="00EE45A3"/>
    <w:rsid w:val="00EF0A9F"/>
    <w:rsid w:val="00EF4A09"/>
    <w:rsid w:val="00F10480"/>
    <w:rsid w:val="00F12537"/>
    <w:rsid w:val="00F17671"/>
    <w:rsid w:val="00F176A9"/>
    <w:rsid w:val="00F33D76"/>
    <w:rsid w:val="00F40D6A"/>
    <w:rsid w:val="00F41B6D"/>
    <w:rsid w:val="00F44034"/>
    <w:rsid w:val="00F45026"/>
    <w:rsid w:val="00F54950"/>
    <w:rsid w:val="00F55CC9"/>
    <w:rsid w:val="00F57CFE"/>
    <w:rsid w:val="00F60EBC"/>
    <w:rsid w:val="00F61298"/>
    <w:rsid w:val="00F6445F"/>
    <w:rsid w:val="00F654A7"/>
    <w:rsid w:val="00F74174"/>
    <w:rsid w:val="00F7476E"/>
    <w:rsid w:val="00F77068"/>
    <w:rsid w:val="00F831EA"/>
    <w:rsid w:val="00F83DA0"/>
    <w:rsid w:val="00F84F36"/>
    <w:rsid w:val="00F94D08"/>
    <w:rsid w:val="00F9551D"/>
    <w:rsid w:val="00FC0554"/>
    <w:rsid w:val="00FC34D8"/>
    <w:rsid w:val="00FD2646"/>
    <w:rsid w:val="00FD488F"/>
    <w:rsid w:val="00FD5FAC"/>
    <w:rsid w:val="00FD76C9"/>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5CD0"/>
  <w15:docId w15:val="{2A051C3D-7082-4590-8B8E-48F4DE8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sd.coni.it/" TargetMode="External"/><Relationship Id="rId18" Type="http://schemas.openxmlformats.org/officeDocument/2006/relationships/hyperlink" Target="https://www.marshaffinity.it/figc/" TargetMode="External"/><Relationship Id="rId26" Type="http://schemas.openxmlformats.org/officeDocument/2006/relationships/hyperlink" Target="https://www.figc.it/it/giovani/sgs/comunicati-ufficiali/comunicato-ufficiale-n-14-del-24-09-2018/" TargetMode="External"/><Relationship Id="rId3" Type="http://schemas.openxmlformats.org/officeDocument/2006/relationships/styles" Target="styles.xml"/><Relationship Id="rId21" Type="http://schemas.openxmlformats.org/officeDocument/2006/relationships/hyperlink" Target="https://www.figc.it/it/giovani/sgs/comunicati-ufficiali/comunicato-ufficiale-n-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www.lnd.it/it/servizi/assicurazioni" TargetMode="External"/><Relationship Id="rId25" Type="http://schemas.openxmlformats.org/officeDocument/2006/relationships/hyperlink" Target="https://www.figc.it/it/giovani/sgs/comunicati-ufficiali/comunicato-ufficiale-n-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gc.it/other/MODELLI_PER_RICHIESTA_E_RINUNCIA_AL_PREMIO.pdf" TargetMode="External"/><Relationship Id="rId20" Type="http://schemas.openxmlformats.org/officeDocument/2006/relationships/hyperlink" Target="https://www.figc.it/it/giovani/sgs/comunicati-ufficiali/comunicato-ufficiale-n-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s://www.figc.it/media/2384/comunicato-ufficiale-n-08-del-10-08-2018.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igc.it/other/PremiPreparazione/tabella_premi_preparazione_ss_2018-2019.pdf" TargetMode="External"/><Relationship Id="rId23" Type="http://schemas.openxmlformats.org/officeDocument/2006/relationships/hyperlink" Target="https://www.figc.it/it/giovani/sgs/comunicati-ufficiali/comunicato-ufficiale-n-06/" TargetMode="External"/><Relationship Id="rId28" Type="http://schemas.openxmlformats.org/officeDocument/2006/relationships/header" Target="header2.xml"/><Relationship Id="rId10" Type="http://schemas.openxmlformats.org/officeDocument/2006/relationships/hyperlink" Target="mailto:del.avezzano@figcabruzzo.it" TargetMode="External"/><Relationship Id="rId19" Type="http://schemas.openxmlformats.org/officeDocument/2006/relationships/hyperlink" Target="mailto:attivitagiovanilelnd@figcabruzzo.i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comunicati/0/2017_2018/allegati/67_1.doc" TargetMode="External"/><Relationship Id="rId22" Type="http://schemas.openxmlformats.org/officeDocument/2006/relationships/hyperlink" Target="https://www.figc.it/it/giovani/sgs/comunicati-ufficiali/comunicato-ufficiale-n-03/"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DE4-E68A-4F3D-959B-DB599D5F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3043</Words>
  <Characters>17347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180</cp:revision>
  <cp:lastPrinted>2018-05-10T10:53:00Z</cp:lastPrinted>
  <dcterms:created xsi:type="dcterms:W3CDTF">2018-06-21T07:54:00Z</dcterms:created>
  <dcterms:modified xsi:type="dcterms:W3CDTF">2018-11-08T18:04:00Z</dcterms:modified>
</cp:coreProperties>
</file>