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749" w:rsidRDefault="00794749" w:rsidP="00794749">
      <w:pPr>
        <w:jc w:val="center"/>
      </w:pPr>
      <w:r>
        <w:t>ASD/SSD _________________</w:t>
      </w:r>
    </w:p>
    <w:p w:rsidR="00794749" w:rsidRDefault="00794749" w:rsidP="00794749"/>
    <w:p w:rsidR="00794749" w:rsidRDefault="00794749" w:rsidP="00794749"/>
    <w:p w:rsidR="00794749" w:rsidRDefault="00794749" w:rsidP="00FC42AC">
      <w:pPr>
        <w:jc w:val="center"/>
      </w:pPr>
      <w:r w:rsidRPr="00794749">
        <w:t>Verbale dell’Assemblea straordinaria del _____________________</w:t>
      </w:r>
      <w:r>
        <w:t xml:space="preserve"> di modifica dello Statuto</w:t>
      </w:r>
    </w:p>
    <w:p w:rsidR="00794749" w:rsidRDefault="00794749" w:rsidP="00794749"/>
    <w:p w:rsidR="00667CB8" w:rsidRPr="00794749" w:rsidRDefault="00667CB8" w:rsidP="00794749"/>
    <w:p w:rsidR="00794749" w:rsidRDefault="00794749" w:rsidP="00667CB8">
      <w:pPr>
        <w:jc w:val="both"/>
      </w:pPr>
      <w:r w:rsidRPr="00794749">
        <w:t>L’anno 2024 il giorno _______ del mese di _______________ alle ore ______________, presso la sede</w:t>
      </w:r>
      <w:r>
        <w:t xml:space="preserve"> </w:t>
      </w:r>
      <w:r w:rsidRPr="00794749">
        <w:t>Sociale</w:t>
      </w:r>
      <w:r>
        <w:t>,</w:t>
      </w:r>
      <w:r w:rsidRPr="00794749">
        <w:t xml:space="preserve"> espressamente convocata, si è riunita in prima convocazione l’Assemblea </w:t>
      </w:r>
      <w:r>
        <w:t xml:space="preserve">straordinaria </w:t>
      </w:r>
      <w:r w:rsidRPr="00794749">
        <w:t>dei soci per</w:t>
      </w:r>
      <w:r>
        <w:t xml:space="preserve"> </w:t>
      </w:r>
      <w:r w:rsidRPr="00794749">
        <w:t>trattare e deliberare sul seguente</w:t>
      </w:r>
    </w:p>
    <w:p w:rsidR="00667CB8" w:rsidRPr="00794749" w:rsidRDefault="00667CB8" w:rsidP="00667CB8">
      <w:pPr>
        <w:jc w:val="both"/>
      </w:pPr>
    </w:p>
    <w:p w:rsidR="00794749" w:rsidRDefault="00794749" w:rsidP="00667CB8">
      <w:pPr>
        <w:jc w:val="center"/>
      </w:pPr>
      <w:r w:rsidRPr="00794749">
        <w:t>ORDINE DEL GIORNO</w:t>
      </w:r>
    </w:p>
    <w:p w:rsidR="00667CB8" w:rsidRPr="00794749" w:rsidRDefault="00667CB8" w:rsidP="00667CB8">
      <w:pPr>
        <w:jc w:val="center"/>
      </w:pPr>
    </w:p>
    <w:p w:rsidR="00794749" w:rsidRDefault="00794749" w:rsidP="00667CB8">
      <w:pPr>
        <w:jc w:val="both"/>
      </w:pPr>
      <w:r w:rsidRPr="00794749">
        <w:t xml:space="preserve">1. </w:t>
      </w:r>
      <w:r>
        <w:t>Modifica dello Statuto associativo ai sensi del D.Lgs. 36/2021.</w:t>
      </w:r>
    </w:p>
    <w:p w:rsidR="00794749" w:rsidRDefault="00794749" w:rsidP="00667CB8">
      <w:pPr>
        <w:jc w:val="both"/>
      </w:pPr>
    </w:p>
    <w:p w:rsidR="00FC42AC" w:rsidRPr="00FC42AC" w:rsidRDefault="00FC42AC" w:rsidP="00667CB8">
      <w:pPr>
        <w:jc w:val="both"/>
      </w:pPr>
      <w:r w:rsidRPr="00FC42AC">
        <w:t>Presiede l’Assemblea il Presidente dell’Associazione Sig. _____________________________,</w:t>
      </w:r>
      <w:r>
        <w:t xml:space="preserve"> </w:t>
      </w:r>
      <w:r w:rsidRPr="00FC42AC">
        <w:t>il quale chiama, con il consenso unanime dei presenti</w:t>
      </w:r>
      <w:r w:rsidR="00667CB8">
        <w:t>,</w:t>
      </w:r>
      <w:r w:rsidRPr="00FC42AC">
        <w:t xml:space="preserve"> il Sig. ___________________________</w:t>
      </w:r>
      <w:r>
        <w:t xml:space="preserve"> </w:t>
      </w:r>
      <w:r w:rsidRPr="00FC42AC">
        <w:t>a svolgere le funzioni di Segretario.</w:t>
      </w:r>
    </w:p>
    <w:p w:rsidR="00FC42AC" w:rsidRDefault="00FC42AC" w:rsidP="00667CB8">
      <w:pPr>
        <w:jc w:val="both"/>
      </w:pPr>
      <w:r w:rsidRPr="00FC42AC">
        <w:t>Il Presidente, dopo aver constatato e fatto constatare che l’Assemblea è stata regolarmente</w:t>
      </w:r>
      <w:r>
        <w:t xml:space="preserve"> </w:t>
      </w:r>
      <w:r w:rsidRPr="00FC42AC">
        <w:t xml:space="preserve">convocata ai sensi </w:t>
      </w:r>
      <w:r>
        <w:t>del vigente</w:t>
      </w:r>
      <w:r w:rsidRPr="00FC42AC">
        <w:t xml:space="preserve"> Statuto, </w:t>
      </w:r>
      <w:r>
        <w:t>rileva che</w:t>
      </w:r>
      <w:r w:rsidRPr="00FC42AC">
        <w:t xml:space="preserve"> sono presenti n. __________ associati in proprio e per delega,</w:t>
      </w:r>
      <w:r>
        <w:t xml:space="preserve"> </w:t>
      </w:r>
      <w:r w:rsidRPr="00794749">
        <w:t xml:space="preserve">come da foglio </w:t>
      </w:r>
      <w:r w:rsidR="0035396A">
        <w:t xml:space="preserve">firmato dai soci presenti </w:t>
      </w:r>
      <w:r w:rsidRPr="00794749">
        <w:t>che si dispone sia conservato agli a</w:t>
      </w:r>
      <w:r w:rsidR="0099744D">
        <w:t xml:space="preserve">tti </w:t>
      </w:r>
      <w:r w:rsidRPr="00794749">
        <w:t>sociali</w:t>
      </w:r>
      <w:r>
        <w:t>, e pertanto</w:t>
      </w:r>
      <w:r w:rsidR="0035396A">
        <w:t xml:space="preserve"> dichiara </w:t>
      </w:r>
      <w:r w:rsidRPr="00FC42AC">
        <w:t>l’Assemblea validamente costituita ed atta a deliberare sugli argomenti posti all’Ordine del</w:t>
      </w:r>
      <w:r>
        <w:t xml:space="preserve"> </w:t>
      </w:r>
      <w:r w:rsidRPr="00FC42AC">
        <w:t>Giorno.</w:t>
      </w:r>
    </w:p>
    <w:p w:rsidR="00FC42AC" w:rsidRDefault="00FC42AC" w:rsidP="00667CB8">
      <w:pPr>
        <w:jc w:val="both"/>
      </w:pPr>
    </w:p>
    <w:p w:rsidR="0099744D" w:rsidRDefault="00FC42AC" w:rsidP="00667CB8">
      <w:pPr>
        <w:jc w:val="both"/>
      </w:pPr>
      <w:r w:rsidRPr="00FC42AC">
        <w:t>Passando alla trattazione dell’Ordine del Giorno, il Presidente comunica all’Assemblea che a</w:t>
      </w:r>
      <w:r>
        <w:t xml:space="preserve"> </w:t>
      </w:r>
      <w:r w:rsidRPr="00FC42AC">
        <w:t xml:space="preserve">decorrere dal </w:t>
      </w:r>
      <w:r w:rsidR="0099744D" w:rsidRPr="00FC42AC">
        <w:t>1</w:t>
      </w:r>
      <w:r w:rsidR="0099744D">
        <w:t>° luglio</w:t>
      </w:r>
      <w:r w:rsidRPr="00FC42AC">
        <w:t xml:space="preserve"> 2023 è entrato in vigore il D.Lgs. 36/21 che ha modificato</w:t>
      </w:r>
      <w:r w:rsidR="0099744D">
        <w:t xml:space="preserve"> le</w:t>
      </w:r>
      <w:r w:rsidRPr="00FC42AC">
        <w:t xml:space="preserve"> clausole</w:t>
      </w:r>
      <w:r>
        <w:t xml:space="preserve"> </w:t>
      </w:r>
      <w:r w:rsidRPr="00FC42AC">
        <w:t>statutarie previste dalla legge 289/2002</w:t>
      </w:r>
      <w:r>
        <w:t xml:space="preserve"> e che</w:t>
      </w:r>
      <w:r w:rsidR="0099744D">
        <w:t>,</w:t>
      </w:r>
      <w:r>
        <w:t xml:space="preserve"> pertanto</w:t>
      </w:r>
      <w:r w:rsidR="0099744D">
        <w:t>,</w:t>
      </w:r>
      <w:r>
        <w:t xml:space="preserve"> lo statuto associativo vigente </w:t>
      </w:r>
      <w:r w:rsidR="0099744D">
        <w:t xml:space="preserve">va ad esso </w:t>
      </w:r>
      <w:r w:rsidR="0099744D" w:rsidRPr="0099744D">
        <w:t>conformato affinché il sodalizio conservi l’iscrizione presso il Registro nazionale delle attività sportive dilettantistiche</w:t>
      </w:r>
      <w:r w:rsidR="0035396A">
        <w:t xml:space="preserve"> oltreché per poter disporre di benefici di legge</w:t>
      </w:r>
      <w:r w:rsidR="0099744D">
        <w:t xml:space="preserve">. Inoltre </w:t>
      </w:r>
      <w:r w:rsidR="0099744D" w:rsidRPr="00FC42AC">
        <w:t>Informa l’Assemblea che</w:t>
      </w:r>
      <w:r w:rsidR="0099744D">
        <w:t>,</w:t>
      </w:r>
      <w:r w:rsidR="0099744D" w:rsidRPr="00FC42AC">
        <w:t xml:space="preserve"> ai sensi dell’art. 12 comma 2-bis del</w:t>
      </w:r>
      <w:r w:rsidR="0099744D">
        <w:t xml:space="preserve"> </w:t>
      </w:r>
      <w:r w:rsidR="0099744D" w:rsidRPr="00FC42AC">
        <w:t>D.Lgs. 36/21</w:t>
      </w:r>
      <w:r w:rsidR="00667CB8">
        <w:t xml:space="preserve"> e </w:t>
      </w:r>
      <w:proofErr w:type="spellStart"/>
      <w:r w:rsidR="00667CB8">
        <w:t>ss.mm.ii</w:t>
      </w:r>
      <w:proofErr w:type="spellEnd"/>
      <w:r w:rsidR="00667CB8">
        <w:t>.</w:t>
      </w:r>
      <w:r w:rsidR="0099744D">
        <w:t>,</w:t>
      </w:r>
      <w:r w:rsidR="0099744D" w:rsidRPr="00FC42AC">
        <w:t xml:space="preserve"> le modifiche statutarie adottate entro il </w:t>
      </w:r>
      <w:r w:rsidR="0099744D">
        <w:t>30</w:t>
      </w:r>
      <w:r w:rsidR="0099744D" w:rsidRPr="00FC42AC">
        <w:t xml:space="preserve"> </w:t>
      </w:r>
      <w:r w:rsidR="0099744D">
        <w:t>giugno</w:t>
      </w:r>
      <w:r w:rsidR="0099744D" w:rsidRPr="00FC42AC">
        <w:t xml:space="preserve"> </w:t>
      </w:r>
      <w:r w:rsidR="0099744D">
        <w:t>2024</w:t>
      </w:r>
      <w:r w:rsidR="0099744D" w:rsidRPr="00FC42AC">
        <w:t xml:space="preserve"> sono esenti</w:t>
      </w:r>
      <w:r w:rsidR="0099744D">
        <w:t xml:space="preserve"> </w:t>
      </w:r>
      <w:r w:rsidR="0099744D" w:rsidRPr="00FC42AC">
        <w:t>dall’imposta di registro avendo lo scopo di adeguare gli Atti a modifiche o integrazioni</w:t>
      </w:r>
      <w:r w:rsidR="0099744D">
        <w:t xml:space="preserve"> </w:t>
      </w:r>
      <w:r w:rsidR="0099744D" w:rsidRPr="00FC42AC">
        <w:t>necessarie a conformare gli Statuti alle disposizioni del D. Lgs.36/21.</w:t>
      </w:r>
    </w:p>
    <w:p w:rsidR="0099744D" w:rsidRDefault="0099744D" w:rsidP="00667CB8">
      <w:pPr>
        <w:jc w:val="both"/>
      </w:pPr>
    </w:p>
    <w:p w:rsidR="0099744D" w:rsidRPr="0099744D" w:rsidRDefault="0099744D" w:rsidP="00667CB8">
      <w:pPr>
        <w:jc w:val="both"/>
      </w:pPr>
      <w:r w:rsidRPr="0099744D">
        <w:t>Il Presidente</w:t>
      </w:r>
      <w:r w:rsidR="0035396A">
        <w:t>, quindi,</w:t>
      </w:r>
      <w:r w:rsidRPr="0099744D">
        <w:t xml:space="preserve"> procede alla lettura del nuovo Statuto illustrando le modifiche apportate in base</w:t>
      </w:r>
      <w:r w:rsidR="0035396A">
        <w:t xml:space="preserve"> </w:t>
      </w:r>
      <w:r w:rsidRPr="0099744D">
        <w:t>alle nuove disposizioni legislative.</w:t>
      </w:r>
      <w:r w:rsidR="0035396A">
        <w:t xml:space="preserve"> </w:t>
      </w:r>
      <w:r w:rsidRPr="0099744D">
        <w:t>Al termine della lettura del nuovo Statuto e della relazione del Presidente prendono la parola</w:t>
      </w:r>
      <w:r w:rsidR="0035396A">
        <w:t xml:space="preserve"> </w:t>
      </w:r>
      <w:r w:rsidRPr="0099744D">
        <w:t>alcuni soci per chiedere ulteriori chiarimenti.</w:t>
      </w:r>
    </w:p>
    <w:p w:rsidR="0099744D" w:rsidRPr="0099744D" w:rsidRDefault="0035396A" w:rsidP="00667CB8">
      <w:pPr>
        <w:jc w:val="both"/>
      </w:pPr>
      <w:r>
        <w:t>Terminata la</w:t>
      </w:r>
      <w:r w:rsidR="0099744D" w:rsidRPr="0099744D">
        <w:t xml:space="preserve"> discussione</w:t>
      </w:r>
      <w:r>
        <w:t>,</w:t>
      </w:r>
      <w:r w:rsidR="0099744D" w:rsidRPr="0099744D">
        <w:t xml:space="preserve"> l’Assemblea all’unanimità delibera di approvare il nuovo Statuto</w:t>
      </w:r>
      <w:r>
        <w:t xml:space="preserve"> </w:t>
      </w:r>
      <w:r w:rsidR="0099744D" w:rsidRPr="0099744D">
        <w:t>sociale che viene allegato al presente Atto e ne forma parte integrante.</w:t>
      </w:r>
    </w:p>
    <w:p w:rsidR="0099744D" w:rsidRPr="0099744D" w:rsidRDefault="0099744D" w:rsidP="00667CB8">
      <w:pPr>
        <w:jc w:val="both"/>
      </w:pPr>
      <w:r w:rsidRPr="0099744D">
        <w:t>L’Assemblea all’unanimità autorizza il Presidente a dare seguito alla delibera provvedendo alla</w:t>
      </w:r>
      <w:r w:rsidR="0035396A">
        <w:t xml:space="preserve"> </w:t>
      </w:r>
      <w:r w:rsidRPr="0099744D">
        <w:t>registrazione del nuovo Statuto e a comunicare il nuovo testo a tutti gli Organismi sportivi cui</w:t>
      </w:r>
      <w:r w:rsidR="0035396A">
        <w:t xml:space="preserve"> </w:t>
      </w:r>
      <w:r w:rsidRPr="0099744D">
        <w:t>è affiliata l’Associazione.</w:t>
      </w:r>
    </w:p>
    <w:p w:rsidR="0099744D" w:rsidRPr="0099744D" w:rsidRDefault="0099744D" w:rsidP="00667CB8">
      <w:pPr>
        <w:jc w:val="both"/>
      </w:pPr>
      <w:r w:rsidRPr="0099744D">
        <w:t>Alle ore _________________, non essendovi altri argomenti all’ordine del giorno e non avendo</w:t>
      </w:r>
    </w:p>
    <w:p w:rsidR="00FC42AC" w:rsidRDefault="0099744D" w:rsidP="00667CB8">
      <w:pPr>
        <w:jc w:val="both"/>
      </w:pPr>
      <w:r w:rsidRPr="0099744D">
        <w:t>altri richiesto la parola il Presidente dichiara chiusa l’Assemblea.</w:t>
      </w:r>
    </w:p>
    <w:p w:rsidR="00FC42AC" w:rsidRDefault="00FC42AC" w:rsidP="00667CB8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67CB8" w:rsidTr="00667CB8">
        <w:tc>
          <w:tcPr>
            <w:tcW w:w="4814" w:type="dxa"/>
          </w:tcPr>
          <w:p w:rsidR="00667CB8" w:rsidRDefault="00667CB8" w:rsidP="00667CB8">
            <w:pPr>
              <w:jc w:val="center"/>
            </w:pPr>
            <w:r w:rsidRPr="00794749">
              <w:t>Il Presidente</w:t>
            </w:r>
          </w:p>
          <w:p w:rsidR="00667CB8" w:rsidRDefault="00667CB8" w:rsidP="00667CB8">
            <w:pPr>
              <w:jc w:val="center"/>
            </w:pPr>
          </w:p>
          <w:p w:rsidR="00667CB8" w:rsidRDefault="00667CB8" w:rsidP="00667CB8">
            <w:pPr>
              <w:jc w:val="center"/>
            </w:pPr>
            <w:r>
              <w:t>…………………………………………………….</w:t>
            </w:r>
          </w:p>
        </w:tc>
        <w:tc>
          <w:tcPr>
            <w:tcW w:w="4814" w:type="dxa"/>
          </w:tcPr>
          <w:p w:rsidR="00667CB8" w:rsidRDefault="00667CB8" w:rsidP="00667CB8">
            <w:pPr>
              <w:jc w:val="center"/>
            </w:pPr>
            <w:r w:rsidRPr="00794749">
              <w:t>Il Segretario</w:t>
            </w:r>
          </w:p>
          <w:p w:rsidR="00667CB8" w:rsidRDefault="00667CB8" w:rsidP="00667CB8">
            <w:pPr>
              <w:jc w:val="center"/>
            </w:pPr>
          </w:p>
          <w:p w:rsidR="00667CB8" w:rsidRDefault="00667CB8" w:rsidP="00667CB8">
            <w:pPr>
              <w:jc w:val="center"/>
            </w:pPr>
            <w:r>
              <w:t>…………………………………………………….</w:t>
            </w:r>
          </w:p>
        </w:tc>
      </w:tr>
    </w:tbl>
    <w:p w:rsidR="007D5553" w:rsidRDefault="007D5553" w:rsidP="00667CB8">
      <w:pPr>
        <w:jc w:val="both"/>
      </w:pPr>
    </w:p>
    <w:sectPr w:rsidR="007D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9"/>
    <w:rsid w:val="0035396A"/>
    <w:rsid w:val="00667CB8"/>
    <w:rsid w:val="00794749"/>
    <w:rsid w:val="007D5553"/>
    <w:rsid w:val="0099744D"/>
    <w:rsid w:val="00AC64FD"/>
    <w:rsid w:val="00EB0145"/>
    <w:rsid w:val="00F2630C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19511"/>
  <w15:chartTrackingRefBased/>
  <w15:docId w15:val="{90C578DB-1F59-4B4E-B725-1CB73CD6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Pili</dc:creator>
  <cp:keywords/>
  <dc:description/>
  <cp:lastModifiedBy>Walter Pili</cp:lastModifiedBy>
  <cp:revision>2</cp:revision>
  <dcterms:created xsi:type="dcterms:W3CDTF">2024-06-27T08:19:00Z</dcterms:created>
  <dcterms:modified xsi:type="dcterms:W3CDTF">2024-06-27T09:04:00Z</dcterms:modified>
</cp:coreProperties>
</file>