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line="240" w:lineRule="auto"/>
        <w:jc w:val="center"/>
        <w:rPr>
          <w:rStyle w:val="Nessuno"/>
          <w:sz w:val="24"/>
          <w:szCs w:val="24"/>
        </w:rPr>
      </w:pPr>
      <w:r>
        <w:rPr>
          <w:rStyle w:val="Nessuno"/>
          <w:sz w:val="24"/>
          <w:szCs w:val="24"/>
        </w:rPr>
        <w:drawing xmlns:a="http://schemas.openxmlformats.org/drawingml/2006/main">
          <wp:inline distT="0" distB="0" distL="0" distR="0">
            <wp:extent cx="990600" cy="990600"/>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4">
                      <a:extLst/>
                    </a:blip>
                    <a:stretch>
                      <a:fillRect/>
                    </a:stretch>
                  </pic:blipFill>
                  <pic:spPr>
                    <a:xfrm>
                      <a:off x="0" y="0"/>
                      <a:ext cx="990600" cy="990600"/>
                    </a:xfrm>
                    <a:prstGeom prst="rect">
                      <a:avLst/>
                    </a:prstGeom>
                    <a:ln w="12700" cap="flat">
                      <a:noFill/>
                      <a:miter lim="400000"/>
                    </a:ln>
                    <a:effectLst/>
                  </pic:spPr>
                </pic:pic>
              </a:graphicData>
            </a:graphic>
          </wp:inline>
        </w:drawing>
      </w:r>
    </w:p>
    <w:p>
      <w:pPr>
        <w:pStyle w:val="Normal.0"/>
        <w:spacing w:line="240" w:lineRule="auto"/>
        <w:jc w:val="right"/>
        <w:rPr>
          <w:rStyle w:val="Nessuno A"/>
          <w:sz w:val="24"/>
          <w:szCs w:val="24"/>
        </w:rPr>
      </w:pPr>
    </w:p>
    <w:p>
      <w:pPr>
        <w:pStyle w:val="Normal.0"/>
        <w:spacing w:line="240" w:lineRule="auto"/>
        <w:jc w:val="right"/>
        <w:rPr>
          <w:rStyle w:val="Nessuno"/>
          <w:b w:val="1"/>
          <w:bCs w:val="1"/>
          <w:sz w:val="24"/>
          <w:szCs w:val="24"/>
        </w:rPr>
      </w:pPr>
      <w:r>
        <w:rPr>
          <w:rStyle w:val="Nessuno"/>
          <w:b w:val="1"/>
          <w:bCs w:val="1"/>
          <w:sz w:val="24"/>
          <w:szCs w:val="24"/>
          <w:rtl w:val="0"/>
          <w:lang w:val="it-IT"/>
        </w:rPr>
        <w:t>Emittenti televisive abruzzesi</w:t>
      </w:r>
    </w:p>
    <w:p>
      <w:pPr>
        <w:pStyle w:val="Normal.0"/>
        <w:spacing w:line="240" w:lineRule="auto"/>
        <w:jc w:val="right"/>
        <w:rPr>
          <w:rStyle w:val="Nessuno"/>
          <w:b w:val="1"/>
          <w:bCs w:val="1"/>
          <w:sz w:val="24"/>
          <w:szCs w:val="24"/>
        </w:rPr>
      </w:pPr>
      <w:r>
        <w:rPr>
          <w:rStyle w:val="Nessuno"/>
          <w:b w:val="1"/>
          <w:bCs w:val="1"/>
          <w:sz w:val="24"/>
          <w:szCs w:val="24"/>
          <w:rtl w:val="0"/>
          <w:lang w:val="it-IT"/>
        </w:rPr>
        <w:t>LORO SEDI</w:t>
      </w:r>
    </w:p>
    <w:p>
      <w:pPr>
        <w:pStyle w:val="Normal.0"/>
        <w:spacing w:line="240" w:lineRule="auto"/>
        <w:jc w:val="both"/>
        <w:rPr>
          <w:rStyle w:val="Nessuno"/>
          <w:b w:val="1"/>
          <w:bCs w:val="1"/>
          <w:sz w:val="24"/>
          <w:szCs w:val="24"/>
        </w:rPr>
      </w:pPr>
    </w:p>
    <w:p>
      <w:pPr>
        <w:pStyle w:val="Normal.0"/>
        <w:spacing w:line="240" w:lineRule="auto"/>
        <w:ind w:left="993" w:hanging="993"/>
        <w:jc w:val="both"/>
        <w:rPr>
          <w:rStyle w:val="Nessuno"/>
          <w:b w:val="1"/>
          <w:bCs w:val="1"/>
          <w:sz w:val="24"/>
          <w:szCs w:val="24"/>
        </w:rPr>
      </w:pPr>
      <w:r>
        <w:rPr>
          <w:rStyle w:val="Nessuno"/>
          <w:b w:val="1"/>
          <w:bCs w:val="1"/>
          <w:sz w:val="24"/>
          <w:szCs w:val="24"/>
          <w:rtl w:val="0"/>
          <w:lang w:val="it-IT"/>
        </w:rPr>
        <w:t>Oggetto: acquisizione diritti televisivi del Campionato di Eccellenza e Coppa Italia maschile, organizzati dal Comitato Regio</w:t>
      </w:r>
      <w:r>
        <w:rPr>
          <w:rStyle w:val="Nessuno"/>
          <w:b w:val="1"/>
          <w:bCs w:val="1"/>
          <w:rtl w:val="0"/>
          <w:lang w:val="it-IT"/>
        </w:rPr>
        <w:t>nale Abruzzo FIGC-LND, per le</w:t>
      </w:r>
      <w:r>
        <w:rPr>
          <w:rStyle w:val="Nessuno"/>
          <w:b w:val="1"/>
          <w:bCs w:val="1"/>
          <w:sz w:val="24"/>
          <w:szCs w:val="24"/>
          <w:rtl w:val="0"/>
          <w:lang w:val="it-IT"/>
        </w:rPr>
        <w:t xml:space="preserve"> stagioni sportive 2025/26 e 2026/27</w:t>
      </w:r>
    </w:p>
    <w:p>
      <w:pPr>
        <w:pStyle w:val="Normal.0"/>
        <w:spacing w:line="240" w:lineRule="auto"/>
        <w:rPr>
          <w:rStyle w:val="Nessuno A"/>
          <w:sz w:val="24"/>
          <w:szCs w:val="24"/>
        </w:rPr>
      </w:pPr>
    </w:p>
    <w:p>
      <w:pPr>
        <w:pStyle w:val="Normal.0"/>
        <w:spacing w:after="0" w:line="240" w:lineRule="auto"/>
        <w:jc w:val="both"/>
        <w:rPr>
          <w:rStyle w:val="Nessuno"/>
          <w:sz w:val="24"/>
          <w:szCs w:val="24"/>
        </w:rPr>
      </w:pPr>
      <w:r>
        <w:rPr>
          <w:rStyle w:val="Nessuno"/>
          <w:sz w:val="24"/>
          <w:szCs w:val="24"/>
          <w:rtl w:val="0"/>
          <w:lang w:val="it-IT"/>
        </w:rPr>
        <w:t>Il Comitato Regionale Abruzzo FIGC-LND (di seguito semplicemente indicato con l</w:t>
      </w:r>
      <w:r>
        <w:rPr>
          <w:rStyle w:val="Nessuno"/>
          <w:sz w:val="24"/>
          <w:szCs w:val="24"/>
          <w:rtl w:val="0"/>
          <w:lang w:val="it-IT"/>
        </w:rPr>
        <w:t>’</w:t>
      </w:r>
      <w:r>
        <w:rPr>
          <w:rStyle w:val="Nessuno"/>
          <w:sz w:val="24"/>
          <w:szCs w:val="24"/>
          <w:rtl w:val="0"/>
          <w:lang w:val="it-IT"/>
        </w:rPr>
        <w:t>abbreviazione Comitato), nella persona del Presidente p.t. Concezio Memmo, con sede in via Lanciano snc in L</w:t>
      </w:r>
      <w:r>
        <w:rPr>
          <w:rStyle w:val="Nessuno"/>
          <w:sz w:val="24"/>
          <w:szCs w:val="24"/>
          <w:rtl w:val="0"/>
          <w:lang w:val="it-IT"/>
        </w:rPr>
        <w:t>’</w:t>
      </w:r>
      <w:r>
        <w:rPr>
          <w:rStyle w:val="Nessuno"/>
          <w:sz w:val="24"/>
          <w:szCs w:val="24"/>
          <w:rtl w:val="0"/>
          <w:lang w:val="it-IT"/>
        </w:rPr>
        <w:t xml:space="preserve">Aquila </w:t>
      </w:r>
    </w:p>
    <w:p>
      <w:pPr>
        <w:pStyle w:val="Normal.0"/>
        <w:spacing w:after="0" w:line="240" w:lineRule="auto"/>
        <w:jc w:val="both"/>
        <w:rPr>
          <w:rStyle w:val="Nessuno A"/>
          <w:sz w:val="24"/>
          <w:szCs w:val="24"/>
        </w:rPr>
      </w:pPr>
    </w:p>
    <w:p>
      <w:pPr>
        <w:pStyle w:val="Normal.0"/>
        <w:spacing w:after="0" w:line="240" w:lineRule="auto"/>
        <w:jc w:val="center"/>
        <w:rPr>
          <w:rStyle w:val="Nessuno"/>
          <w:sz w:val="24"/>
          <w:szCs w:val="24"/>
        </w:rPr>
      </w:pPr>
      <w:r>
        <w:rPr>
          <w:rStyle w:val="Nessuno"/>
          <w:sz w:val="24"/>
          <w:szCs w:val="24"/>
          <w:rtl w:val="0"/>
          <w:lang w:val="it-IT"/>
        </w:rPr>
        <w:t>PREMESSO CHE</w:t>
      </w:r>
    </w:p>
    <w:p>
      <w:pPr>
        <w:pStyle w:val="Normal.0"/>
        <w:spacing w:after="0" w:line="240" w:lineRule="auto"/>
        <w:jc w:val="center"/>
        <w:rPr>
          <w:rStyle w:val="Nessuno A"/>
          <w:sz w:val="24"/>
          <w:szCs w:val="24"/>
        </w:rPr>
      </w:pPr>
    </w:p>
    <w:p>
      <w:pPr>
        <w:pStyle w:val="Normal.0"/>
        <w:spacing w:after="0" w:line="240" w:lineRule="auto"/>
        <w:ind w:left="10" w:firstLine="0"/>
        <w:jc w:val="both"/>
        <w:rPr>
          <w:rStyle w:val="Nessuno"/>
          <w:sz w:val="24"/>
          <w:szCs w:val="24"/>
        </w:rPr>
      </w:pPr>
      <w:r>
        <w:rPr>
          <w:rStyle w:val="Nessuno"/>
          <w:sz w:val="24"/>
          <w:szCs w:val="24"/>
          <w:rtl w:val="0"/>
          <w:lang w:val="it-IT"/>
        </w:rPr>
        <w:t xml:space="preserve">-  </w:t>
      </w:r>
      <w:r>
        <w:rPr>
          <w:rStyle w:val="Nessuno"/>
          <w:sz w:val="24"/>
          <w:szCs w:val="24"/>
          <w:rtl w:val="0"/>
          <w:lang w:val="it-IT"/>
        </w:rPr>
        <w:t xml:space="preserve">è </w:t>
      </w:r>
      <w:r>
        <w:rPr>
          <w:rStyle w:val="Nessuno"/>
          <w:sz w:val="24"/>
          <w:szCs w:val="24"/>
          <w:rtl w:val="0"/>
          <w:lang w:val="it-IT"/>
        </w:rPr>
        <w:t>nella competenza del Comitato, in forza di quanto previsto dalla vigente normativa legislativa e statutaria, nonch</w:t>
      </w:r>
      <w:r>
        <w:rPr>
          <w:rStyle w:val="Nessuno"/>
          <w:sz w:val="24"/>
          <w:szCs w:val="24"/>
          <w:rtl w:val="0"/>
          <w:lang w:val="it-IT"/>
        </w:rPr>
        <w:t xml:space="preserve">é </w:t>
      </w:r>
      <w:r>
        <w:rPr>
          <w:rStyle w:val="Nessuno"/>
          <w:sz w:val="24"/>
          <w:szCs w:val="24"/>
          <w:rtl w:val="0"/>
          <w:lang w:val="it-IT"/>
        </w:rPr>
        <w:t>di espressa autorizzazione a tal fine ricevuta dalla LND, la negoziazione concernente l</w:t>
      </w:r>
      <w:r>
        <w:rPr>
          <w:rStyle w:val="Nessuno"/>
          <w:sz w:val="24"/>
          <w:szCs w:val="24"/>
          <w:rtl w:val="0"/>
          <w:lang w:val="it-IT"/>
        </w:rPr>
        <w:t>’</w:t>
      </w:r>
      <w:r>
        <w:rPr>
          <w:rStyle w:val="Nessuno"/>
          <w:sz w:val="24"/>
          <w:szCs w:val="24"/>
          <w:rtl w:val="0"/>
          <w:lang w:val="it-IT"/>
        </w:rPr>
        <w:t>acquisto di tutti i diritti di ripresa e diffusione, televisiva e non, con i supporti tecnologici e mass-mediali televisivi presenti nel territorio regionale, delle gare relative alle attivit</w:t>
      </w:r>
      <w:r>
        <w:rPr>
          <w:rStyle w:val="Nessuno"/>
          <w:sz w:val="24"/>
          <w:szCs w:val="24"/>
          <w:rtl w:val="0"/>
          <w:lang w:val="it-IT"/>
        </w:rPr>
        <w:t xml:space="preserve">à </w:t>
      </w:r>
      <w:r>
        <w:rPr>
          <w:rStyle w:val="Nessuno"/>
          <w:sz w:val="24"/>
          <w:szCs w:val="24"/>
          <w:rtl w:val="0"/>
          <w:lang w:val="it-IT"/>
        </w:rPr>
        <w:t>del Campionato di Eccellenza e di Coppa Italia maschile organizzati dal Comitato;</w:t>
      </w:r>
      <w:r>
        <w:rPr>
          <w:rStyle w:val="Nessuno A"/>
          <w:rtl w:val="0"/>
          <w:lang w:val="it-IT"/>
        </w:rPr>
        <w:t xml:space="preserve">  </w:t>
      </w:r>
    </w:p>
    <w:p>
      <w:pPr>
        <w:pStyle w:val="Normal.0"/>
        <w:spacing w:after="0" w:line="240" w:lineRule="auto"/>
        <w:jc w:val="both"/>
        <w:rPr>
          <w:rStyle w:val="Nessuno"/>
          <w:sz w:val="24"/>
          <w:szCs w:val="24"/>
        </w:rPr>
      </w:pPr>
      <w:r>
        <w:rPr>
          <w:rStyle w:val="Nessuno"/>
          <w:sz w:val="24"/>
          <w:szCs w:val="24"/>
          <w:rtl w:val="0"/>
          <w:lang w:val="it-IT"/>
        </w:rPr>
        <w:t xml:space="preserve"> </w:t>
      </w:r>
    </w:p>
    <w:p>
      <w:pPr>
        <w:pStyle w:val="Normal.0"/>
        <w:spacing w:line="240" w:lineRule="auto"/>
        <w:jc w:val="both"/>
        <w:rPr>
          <w:rStyle w:val="Nessuno"/>
          <w:sz w:val="24"/>
          <w:szCs w:val="24"/>
        </w:rPr>
      </w:pPr>
      <w:r>
        <w:rPr>
          <w:rStyle w:val="Nessuno"/>
          <w:sz w:val="24"/>
          <w:szCs w:val="24"/>
          <w:rtl w:val="0"/>
          <w:lang w:val="it-IT"/>
        </w:rPr>
        <w:t>- il Comitato ha intenzione di cedere i diritti sopraindicati delle gare del Campionato di Eccellenza e Coppa Italia maschile, comprensivi delle gare dei</w:t>
      </w:r>
      <w:r>
        <w:rPr>
          <w:rStyle w:val="Nessuno"/>
          <w:outline w:val="0"/>
          <w:color w:val="ff0000"/>
          <w:sz w:val="24"/>
          <w:szCs w:val="24"/>
          <w:u w:color="ff0000"/>
          <w:rtl w:val="0"/>
          <w:lang w:val="it-IT"/>
          <w14:textFill>
            <w14:solidFill>
              <w14:srgbClr w14:val="FF0000"/>
            </w14:solidFill>
          </w14:textFill>
        </w:rPr>
        <w:t xml:space="preserve"> </w:t>
      </w:r>
      <w:r>
        <w:rPr>
          <w:rStyle w:val="Nessuno"/>
          <w:sz w:val="24"/>
          <w:szCs w:val="24"/>
          <w:rtl w:val="0"/>
          <w:lang w:val="it-IT"/>
        </w:rPr>
        <w:t>play-off e play-out regionali, tramite apposita manifestazione di interesse a favore delle emittenti abruzzesi - in forma autonoma o in A.T.I. - attraverso la proposizione di apposita offerta per le stagioni sportive 2025/26 e 2026/27. In caso di A.T.I. andr</w:t>
      </w:r>
      <w:r>
        <w:rPr>
          <w:rStyle w:val="Nessuno"/>
          <w:sz w:val="24"/>
          <w:szCs w:val="24"/>
          <w:rtl w:val="0"/>
          <w:lang w:val="it-IT"/>
        </w:rPr>
        <w:t xml:space="preserve">à </w:t>
      </w:r>
      <w:r>
        <w:rPr>
          <w:rStyle w:val="Nessuno"/>
          <w:sz w:val="24"/>
          <w:szCs w:val="24"/>
          <w:rtl w:val="0"/>
          <w:lang w:val="it-IT"/>
        </w:rPr>
        <w:t>indicato un unico referente e un</w:t>
      </w:r>
      <w:r>
        <w:rPr>
          <w:rStyle w:val="Nessuno"/>
          <w:sz w:val="24"/>
          <w:szCs w:val="24"/>
          <w:rtl w:val="0"/>
          <w:lang w:val="it-IT"/>
        </w:rPr>
        <w:t>’</w:t>
      </w:r>
      <w:r>
        <w:rPr>
          <w:rStyle w:val="Nessuno"/>
          <w:sz w:val="24"/>
          <w:szCs w:val="24"/>
          <w:rtl w:val="0"/>
          <w:lang w:val="it-IT"/>
        </w:rPr>
        <w:t>unica sede per la trasmissione dei servizi, nonch</w:t>
      </w:r>
      <w:r>
        <w:rPr>
          <w:rStyle w:val="Nessuno"/>
          <w:sz w:val="24"/>
          <w:szCs w:val="24"/>
          <w:rtl w:val="0"/>
          <w:lang w:val="it-IT"/>
        </w:rPr>
        <w:t xml:space="preserve">é </w:t>
      </w:r>
      <w:r>
        <w:rPr>
          <w:rStyle w:val="Nessuno"/>
          <w:sz w:val="24"/>
          <w:szCs w:val="24"/>
          <w:rtl w:val="0"/>
          <w:lang w:val="it-IT"/>
        </w:rPr>
        <w:t>unici programmi successivamente indicati.</w:t>
      </w:r>
    </w:p>
    <w:p>
      <w:pPr>
        <w:pStyle w:val="Normal.0"/>
        <w:spacing w:line="240" w:lineRule="auto"/>
        <w:jc w:val="both"/>
        <w:rPr>
          <w:rStyle w:val="Nessuno"/>
          <w:sz w:val="24"/>
          <w:szCs w:val="24"/>
        </w:rPr>
      </w:pPr>
      <w:r>
        <w:rPr>
          <w:rStyle w:val="Nessuno"/>
          <w:sz w:val="24"/>
          <w:szCs w:val="24"/>
          <w:rtl w:val="0"/>
          <w:lang w:val="it-IT"/>
        </w:rPr>
        <w:t>Tutto ci</w:t>
      </w:r>
      <w:r>
        <w:rPr>
          <w:rStyle w:val="Nessuno"/>
          <w:sz w:val="24"/>
          <w:szCs w:val="24"/>
          <w:rtl w:val="0"/>
          <w:lang w:val="it-IT"/>
        </w:rPr>
        <w:t xml:space="preserve">ò </w:t>
      </w:r>
      <w:r>
        <w:rPr>
          <w:rStyle w:val="Nessuno"/>
          <w:sz w:val="24"/>
          <w:szCs w:val="24"/>
          <w:rtl w:val="0"/>
          <w:lang w:val="it-IT"/>
        </w:rPr>
        <w:t>premesso, il Comitato porta a conoscenza delle Spett.li Emittenti le condizioni essenziali per l</w:t>
      </w:r>
      <w:r>
        <w:rPr>
          <w:rStyle w:val="Nessuno"/>
          <w:sz w:val="24"/>
          <w:szCs w:val="24"/>
          <w:rtl w:val="0"/>
          <w:lang w:val="it-IT"/>
        </w:rPr>
        <w:t>’</w:t>
      </w:r>
      <w:r>
        <w:rPr>
          <w:rStyle w:val="Nessuno"/>
          <w:sz w:val="24"/>
          <w:szCs w:val="24"/>
          <w:rtl w:val="0"/>
          <w:lang w:val="it-IT"/>
        </w:rPr>
        <w:t>aggiudicazione dei diritti tv, con l</w:t>
      </w:r>
      <w:r>
        <w:rPr>
          <w:rStyle w:val="Nessuno"/>
          <w:sz w:val="24"/>
          <w:szCs w:val="24"/>
          <w:rtl w:val="0"/>
          <w:lang w:val="it-IT"/>
        </w:rPr>
        <w:t>’</w:t>
      </w:r>
      <w:r>
        <w:rPr>
          <w:rStyle w:val="Nessuno"/>
          <w:sz w:val="24"/>
          <w:szCs w:val="24"/>
          <w:rtl w:val="0"/>
          <w:lang w:val="it-IT"/>
        </w:rPr>
        <w:t>avvertenza che lo scrivente si riserva la facolt</w:t>
      </w:r>
      <w:r>
        <w:rPr>
          <w:rStyle w:val="Nessuno"/>
          <w:sz w:val="24"/>
          <w:szCs w:val="24"/>
          <w:rtl w:val="0"/>
          <w:lang w:val="it-IT"/>
        </w:rPr>
        <w:t xml:space="preserve">à </w:t>
      </w:r>
      <w:r>
        <w:rPr>
          <w:rStyle w:val="Nessuno"/>
          <w:sz w:val="24"/>
          <w:szCs w:val="24"/>
          <w:rtl w:val="0"/>
          <w:lang w:val="it-IT"/>
        </w:rPr>
        <w:t>anche di non procedere affatto alla cessione.</w:t>
      </w:r>
    </w:p>
    <w:p>
      <w:pPr>
        <w:pStyle w:val="Normal.0"/>
        <w:numPr>
          <w:ilvl w:val="0"/>
          <w:numId w:val="2"/>
        </w:numPr>
        <w:bidi w:val="0"/>
        <w:spacing w:line="240" w:lineRule="auto"/>
        <w:ind w:right="0"/>
        <w:jc w:val="both"/>
        <w:rPr>
          <w:sz w:val="24"/>
          <w:szCs w:val="24"/>
          <w:rtl w:val="0"/>
          <w:lang w:val="it-IT"/>
        </w:rPr>
      </w:pPr>
      <w:r>
        <w:rPr>
          <w:rStyle w:val="Nessuno A"/>
          <w:sz w:val="24"/>
          <w:szCs w:val="24"/>
          <w:rtl w:val="0"/>
          <w:lang w:val="it-IT"/>
        </w:rPr>
        <w:t>L'emittente singola aggiudicataria o l</w:t>
      </w:r>
      <w:r>
        <w:rPr>
          <w:rStyle w:val="Nessuno A"/>
          <w:sz w:val="24"/>
          <w:szCs w:val="24"/>
          <w:rtl w:val="0"/>
          <w:lang w:val="it-IT"/>
        </w:rPr>
        <w:t>’</w:t>
      </w:r>
      <w:r>
        <w:rPr>
          <w:rStyle w:val="Nessuno A"/>
          <w:sz w:val="24"/>
          <w:szCs w:val="24"/>
          <w:rtl w:val="0"/>
          <w:lang w:val="it-IT"/>
        </w:rPr>
        <w:t>A.T.I. (di seguito semplicemente indicata con l</w:t>
      </w:r>
      <w:r>
        <w:rPr>
          <w:rStyle w:val="Nessuno A"/>
          <w:sz w:val="24"/>
          <w:szCs w:val="24"/>
          <w:rtl w:val="0"/>
          <w:lang w:val="it-IT"/>
        </w:rPr>
        <w:t>’</w:t>
      </w:r>
      <w:r>
        <w:rPr>
          <w:rStyle w:val="Nessuno A"/>
          <w:sz w:val="24"/>
          <w:szCs w:val="24"/>
          <w:rtl w:val="0"/>
          <w:lang w:val="it-IT"/>
        </w:rPr>
        <w:t>abbreviazione Aggiudicataria) si impegna a mandare in onda sulla propria rete televisiva i programmi di seguito specificati:</w:t>
      </w:r>
    </w:p>
    <w:p>
      <w:pPr>
        <w:pStyle w:val="Normal.0"/>
        <w:spacing w:line="240" w:lineRule="auto"/>
        <w:ind w:left="567" w:hanging="283"/>
        <w:jc w:val="both"/>
        <w:rPr>
          <w:rStyle w:val="Nessuno"/>
          <w:sz w:val="24"/>
          <w:szCs w:val="24"/>
        </w:rPr>
      </w:pPr>
      <w:r>
        <w:rPr>
          <w:rStyle w:val="Nessuno"/>
          <w:sz w:val="24"/>
          <w:szCs w:val="24"/>
          <w:rtl w:val="0"/>
          <w:lang w:val="it-IT"/>
        </w:rPr>
        <w:t>a) programma dedicato ai Campionati di Eccellenza maschile e femminile, che andr</w:t>
      </w:r>
      <w:r>
        <w:rPr>
          <w:rStyle w:val="Nessuno"/>
          <w:sz w:val="24"/>
          <w:szCs w:val="24"/>
          <w:rtl w:val="0"/>
          <w:lang w:val="it-IT"/>
        </w:rPr>
        <w:t xml:space="preserve">à </w:t>
      </w:r>
      <w:r>
        <w:rPr>
          <w:rStyle w:val="Nessuno"/>
          <w:sz w:val="24"/>
          <w:szCs w:val="24"/>
          <w:rtl w:val="0"/>
          <w:lang w:val="it-IT"/>
        </w:rPr>
        <w:t>in onda in diretta ogni domenica, a partire dalle ore 14.30 e fino alla conclusione delle gare (ore 17.00 circa) e, comunque, ogni qualvolta sar</w:t>
      </w:r>
      <w:r>
        <w:rPr>
          <w:rStyle w:val="Nessuno"/>
          <w:sz w:val="24"/>
          <w:szCs w:val="24"/>
          <w:rtl w:val="0"/>
          <w:lang w:val="it-IT"/>
        </w:rPr>
        <w:t xml:space="preserve">à </w:t>
      </w:r>
      <w:r>
        <w:rPr>
          <w:rStyle w:val="Nessuno"/>
          <w:sz w:val="24"/>
          <w:szCs w:val="24"/>
          <w:rtl w:val="0"/>
          <w:lang w:val="it-IT"/>
        </w:rPr>
        <w:t>in programma una giornata del Campionato di Eccellenza maschile con possibilit</w:t>
      </w:r>
      <w:r>
        <w:rPr>
          <w:rStyle w:val="Nessuno"/>
          <w:sz w:val="24"/>
          <w:szCs w:val="24"/>
          <w:rtl w:val="0"/>
          <w:lang w:val="it-IT"/>
        </w:rPr>
        <w:t xml:space="preserve">à </w:t>
      </w:r>
      <w:r>
        <w:rPr>
          <w:rStyle w:val="Nessuno"/>
          <w:sz w:val="24"/>
          <w:szCs w:val="24"/>
          <w:rtl w:val="0"/>
          <w:lang w:val="it-IT"/>
        </w:rPr>
        <w:t>di trasmettere in diretta brevi fasi delle partite e minime azioni delle singole gare relative ai medesimi Campionati;</w:t>
        <w:tab/>
      </w:r>
    </w:p>
    <w:p>
      <w:pPr>
        <w:pStyle w:val="Normal.0"/>
        <w:spacing w:line="240" w:lineRule="auto"/>
        <w:ind w:left="567" w:hanging="283"/>
        <w:jc w:val="both"/>
        <w:rPr>
          <w:rStyle w:val="Nessuno"/>
          <w:sz w:val="24"/>
          <w:szCs w:val="24"/>
        </w:rPr>
      </w:pPr>
      <w:r>
        <w:rPr>
          <w:rStyle w:val="Nessuno"/>
          <w:sz w:val="24"/>
          <w:szCs w:val="24"/>
          <w:rtl w:val="0"/>
          <w:lang w:val="it-IT"/>
        </w:rPr>
        <w:t>b) realizzazione e trasmissione di un programma dedicato ai Campionati di Eccellenza maschile e femminile, che andr</w:t>
      </w:r>
      <w:r>
        <w:rPr>
          <w:rStyle w:val="Nessuno"/>
          <w:sz w:val="24"/>
          <w:szCs w:val="24"/>
          <w:rtl w:val="0"/>
          <w:lang w:val="it-IT"/>
        </w:rPr>
        <w:t xml:space="preserve">à </w:t>
      </w:r>
      <w:r>
        <w:rPr>
          <w:rStyle w:val="Nessuno"/>
          <w:sz w:val="24"/>
          <w:szCs w:val="24"/>
          <w:rtl w:val="0"/>
          <w:lang w:val="it-IT"/>
        </w:rPr>
        <w:t>in onda in diretta ogni domenica sera, a partire dalle ore 18.30 fino alle 20.30 - con possibilit</w:t>
      </w:r>
      <w:r>
        <w:rPr>
          <w:rStyle w:val="Nessuno"/>
          <w:sz w:val="24"/>
          <w:szCs w:val="24"/>
          <w:rtl w:val="0"/>
          <w:lang w:val="it-IT"/>
        </w:rPr>
        <w:t xml:space="preserve">à </w:t>
      </w:r>
      <w:r>
        <w:rPr>
          <w:rStyle w:val="Nessuno"/>
          <w:sz w:val="24"/>
          <w:szCs w:val="24"/>
          <w:rtl w:val="0"/>
          <w:lang w:val="it-IT"/>
        </w:rPr>
        <w:t>di replica nel giorno seguente - o, comunque, ogni volta che sar</w:t>
      </w:r>
      <w:r>
        <w:rPr>
          <w:rStyle w:val="Nessuno"/>
          <w:sz w:val="24"/>
          <w:szCs w:val="24"/>
          <w:rtl w:val="0"/>
          <w:lang w:val="it-IT"/>
        </w:rPr>
        <w:t xml:space="preserve">à </w:t>
      </w:r>
      <w:r>
        <w:rPr>
          <w:rStyle w:val="Nessuno"/>
          <w:sz w:val="24"/>
          <w:szCs w:val="24"/>
          <w:rtl w:val="0"/>
          <w:lang w:val="it-IT"/>
        </w:rPr>
        <w:t>in programma una giornata del Campionato di Eccellenza maschile, e che avr</w:t>
      </w:r>
      <w:r>
        <w:rPr>
          <w:rStyle w:val="Nessuno"/>
          <w:sz w:val="24"/>
          <w:szCs w:val="24"/>
          <w:rtl w:val="0"/>
          <w:lang w:val="it-IT"/>
        </w:rPr>
        <w:t xml:space="preserve">à </w:t>
      </w:r>
      <w:r>
        <w:rPr>
          <w:rStyle w:val="Nessuno"/>
          <w:sz w:val="24"/>
          <w:szCs w:val="24"/>
          <w:rtl w:val="0"/>
          <w:lang w:val="it-IT"/>
        </w:rPr>
        <w:t xml:space="preserve">la durata almeno di 1h e 15'. Nell'ambito del detto programma </w:t>
      </w:r>
      <w:r>
        <w:rPr>
          <w:rStyle w:val="Nessuno"/>
          <w:sz w:val="24"/>
          <w:szCs w:val="24"/>
          <w:rtl w:val="0"/>
          <w:lang w:val="it-IT"/>
        </w:rPr>
        <w:t xml:space="preserve">è </w:t>
      </w:r>
      <w:r>
        <w:rPr>
          <w:rStyle w:val="Nessuno"/>
          <w:sz w:val="24"/>
          <w:szCs w:val="24"/>
          <w:rtl w:val="0"/>
          <w:lang w:val="it-IT"/>
        </w:rPr>
        <w:t>obbligatoria la messa in onda e trasmissione dei servizi filmati di tutte le gare della giornata di Eccellenza maschile, nonch</w:t>
      </w:r>
      <w:r>
        <w:rPr>
          <w:rStyle w:val="Nessuno"/>
          <w:sz w:val="24"/>
          <w:szCs w:val="24"/>
          <w:rtl w:val="0"/>
          <w:lang w:val="it-IT"/>
        </w:rPr>
        <w:t xml:space="preserve">é </w:t>
      </w:r>
      <w:r>
        <w:rPr>
          <w:rStyle w:val="Nessuno"/>
          <w:sz w:val="24"/>
          <w:szCs w:val="24"/>
          <w:rtl w:val="0"/>
          <w:lang w:val="it-IT"/>
        </w:rPr>
        <w:t>il servizio relativo all</w:t>
      </w:r>
      <w:r>
        <w:rPr>
          <w:rStyle w:val="Nessuno"/>
          <w:sz w:val="24"/>
          <w:szCs w:val="24"/>
          <w:rtl w:val="0"/>
          <w:lang w:val="it-IT"/>
        </w:rPr>
        <w:t>’</w:t>
      </w:r>
      <w:r>
        <w:rPr>
          <w:rStyle w:val="Nessuno"/>
          <w:sz w:val="24"/>
          <w:szCs w:val="24"/>
          <w:rtl w:val="0"/>
          <w:lang w:val="it-IT"/>
        </w:rPr>
        <w:t>incontro del Campionato di Eccellenza femminile selezionato e concordato con il Comitato per l</w:t>
      </w:r>
      <w:r>
        <w:rPr>
          <w:rStyle w:val="Nessuno"/>
          <w:sz w:val="24"/>
          <w:szCs w:val="24"/>
          <w:rtl w:val="0"/>
          <w:lang w:val="it-IT"/>
        </w:rPr>
        <w:t>’</w:t>
      </w:r>
      <w:r>
        <w:rPr>
          <w:rStyle w:val="Nessuno"/>
          <w:sz w:val="24"/>
          <w:szCs w:val="24"/>
          <w:rtl w:val="0"/>
          <w:lang w:val="it-IT"/>
        </w:rPr>
        <w:t>anticipo al sabato della gara che andr</w:t>
      </w:r>
      <w:r>
        <w:rPr>
          <w:rStyle w:val="Nessuno"/>
          <w:sz w:val="24"/>
          <w:szCs w:val="24"/>
          <w:rtl w:val="0"/>
          <w:lang w:val="it-IT"/>
        </w:rPr>
        <w:t xml:space="preserve">à </w:t>
      </w:r>
      <w:r>
        <w:rPr>
          <w:rStyle w:val="Nessuno"/>
          <w:sz w:val="24"/>
          <w:szCs w:val="24"/>
          <w:rtl w:val="0"/>
          <w:lang w:val="it-IT"/>
        </w:rPr>
        <w:t>trasmessa in diretta.</w:t>
      </w:r>
    </w:p>
    <w:p>
      <w:pPr>
        <w:pStyle w:val="Normal.0"/>
        <w:spacing w:line="240" w:lineRule="auto"/>
        <w:ind w:left="567" w:firstLine="0"/>
        <w:jc w:val="both"/>
        <w:rPr>
          <w:rStyle w:val="Nessuno"/>
          <w:sz w:val="24"/>
          <w:szCs w:val="24"/>
        </w:rPr>
      </w:pPr>
      <w:r>
        <w:rPr>
          <w:rStyle w:val="Nessuno"/>
          <w:sz w:val="24"/>
          <w:szCs w:val="24"/>
          <w:rtl w:val="0"/>
          <w:lang w:val="it-IT"/>
        </w:rPr>
        <w:t>L</w:t>
      </w:r>
      <w:r>
        <w:rPr>
          <w:rStyle w:val="Nessuno"/>
          <w:sz w:val="24"/>
          <w:szCs w:val="24"/>
          <w:rtl w:val="0"/>
          <w:lang w:val="it-IT"/>
        </w:rPr>
        <w:t>’</w:t>
      </w:r>
      <w:r>
        <w:rPr>
          <w:rStyle w:val="Nessuno"/>
          <w:sz w:val="24"/>
          <w:szCs w:val="24"/>
          <w:rtl w:val="0"/>
          <w:lang w:val="it-IT"/>
        </w:rPr>
        <w:t>Aggiudicataria avr</w:t>
      </w:r>
      <w:r>
        <w:rPr>
          <w:rStyle w:val="Nessuno"/>
          <w:sz w:val="24"/>
          <w:szCs w:val="24"/>
          <w:rtl w:val="0"/>
          <w:lang w:val="it-IT"/>
        </w:rPr>
        <w:t xml:space="preserve">à </w:t>
      </w:r>
      <w:r>
        <w:rPr>
          <w:rStyle w:val="Nessuno"/>
          <w:sz w:val="24"/>
          <w:szCs w:val="24"/>
          <w:rtl w:val="0"/>
          <w:lang w:val="it-IT"/>
        </w:rPr>
        <w:t>l</w:t>
      </w:r>
      <w:r>
        <w:rPr>
          <w:rStyle w:val="Nessuno"/>
          <w:sz w:val="24"/>
          <w:szCs w:val="24"/>
          <w:rtl w:val="0"/>
          <w:lang w:val="it-IT"/>
        </w:rPr>
        <w:t>’</w:t>
      </w:r>
      <w:r>
        <w:rPr>
          <w:rStyle w:val="Nessuno"/>
          <w:sz w:val="24"/>
          <w:szCs w:val="24"/>
          <w:rtl w:val="0"/>
          <w:lang w:val="it-IT"/>
        </w:rPr>
        <w:t xml:space="preserve">esclusiva per la trasmissione dei servizi tv fino alle ore 22.15 del giorno stesso in cui si </w:t>
      </w:r>
      <w:r>
        <w:rPr>
          <w:rStyle w:val="Nessuno"/>
          <w:sz w:val="24"/>
          <w:szCs w:val="24"/>
          <w:rtl w:val="0"/>
          <w:lang w:val="it-IT"/>
        </w:rPr>
        <w:t xml:space="preserve">è </w:t>
      </w:r>
      <w:r>
        <w:rPr>
          <w:rStyle w:val="Nessuno"/>
          <w:sz w:val="24"/>
          <w:szCs w:val="24"/>
          <w:rtl w:val="0"/>
          <w:lang w:val="it-IT"/>
        </w:rPr>
        <w:t>disputata la giornata di Campionato di Eccellenza maschile e la facolt</w:t>
      </w:r>
      <w:r>
        <w:rPr>
          <w:rStyle w:val="Nessuno"/>
          <w:sz w:val="24"/>
          <w:szCs w:val="24"/>
          <w:rtl w:val="0"/>
          <w:lang w:val="it-IT"/>
        </w:rPr>
        <w:t xml:space="preserve">à </w:t>
      </w:r>
      <w:r>
        <w:rPr>
          <w:rStyle w:val="Nessuno"/>
          <w:sz w:val="24"/>
          <w:szCs w:val="24"/>
          <w:rtl w:val="0"/>
          <w:lang w:val="it-IT"/>
        </w:rPr>
        <w:t>di trasmettere in differita dopo le 22.15 le immagini di una partita della giornata del medesimo Campionato o del Campionato di Eccellenza femminile;</w:t>
      </w:r>
    </w:p>
    <w:p>
      <w:pPr>
        <w:pStyle w:val="Normal.0"/>
        <w:spacing w:line="240" w:lineRule="auto"/>
        <w:ind w:left="567" w:hanging="283"/>
        <w:jc w:val="both"/>
        <w:rPr>
          <w:rStyle w:val="Nessuno"/>
          <w:sz w:val="24"/>
          <w:szCs w:val="24"/>
        </w:rPr>
      </w:pPr>
      <w:r>
        <w:rPr>
          <w:rStyle w:val="Nessuno"/>
          <w:sz w:val="24"/>
          <w:szCs w:val="24"/>
          <w:rtl w:val="0"/>
          <w:lang w:val="it-IT"/>
        </w:rPr>
        <w:t>c) realizzazione e trasmissione di un programma dedicato al Calcio a Cinque Regionale con servizi, interviste e resoconti dei campionati  da trasmettere il marted</w:t>
      </w:r>
      <w:r>
        <w:rPr>
          <w:rStyle w:val="Nessuno"/>
          <w:sz w:val="24"/>
          <w:szCs w:val="24"/>
          <w:rtl w:val="0"/>
          <w:lang w:val="it-IT"/>
        </w:rPr>
        <w:t xml:space="preserve">ì </w:t>
      </w:r>
      <w:r>
        <w:rPr>
          <w:rStyle w:val="Nessuno"/>
          <w:sz w:val="24"/>
          <w:szCs w:val="24"/>
          <w:rtl w:val="0"/>
          <w:lang w:val="it-IT"/>
        </w:rPr>
        <w:t>sera dalle ore 21.00 - di circa 1 ora - con possibilit</w:t>
      </w:r>
      <w:r>
        <w:rPr>
          <w:rStyle w:val="Nessuno"/>
          <w:sz w:val="24"/>
          <w:szCs w:val="24"/>
          <w:rtl w:val="0"/>
          <w:lang w:val="it-IT"/>
        </w:rPr>
        <w:t xml:space="preserve">à </w:t>
      </w:r>
      <w:r>
        <w:rPr>
          <w:rStyle w:val="Nessuno"/>
          <w:sz w:val="24"/>
          <w:szCs w:val="24"/>
          <w:rtl w:val="0"/>
          <w:lang w:val="it-IT"/>
        </w:rPr>
        <w:t>di replica nel pomeriggio del giorno seguente;</w:t>
      </w:r>
    </w:p>
    <w:p>
      <w:pPr>
        <w:pStyle w:val="Normal.0"/>
        <w:spacing w:line="240" w:lineRule="auto"/>
        <w:ind w:left="567" w:hanging="283"/>
        <w:jc w:val="both"/>
        <w:rPr>
          <w:rStyle w:val="Nessuno"/>
          <w:sz w:val="24"/>
          <w:szCs w:val="24"/>
        </w:rPr>
      </w:pPr>
      <w:r>
        <w:rPr>
          <w:rStyle w:val="Nessuno"/>
          <w:sz w:val="24"/>
          <w:szCs w:val="24"/>
          <w:rtl w:val="0"/>
          <w:lang w:val="it-IT"/>
        </w:rPr>
        <w:t>d) realizzazione di trasmissioni e/o servizi speciali - in diretta o in differita - relativi alle manifestazioni, attivit</w:t>
      </w:r>
      <w:r>
        <w:rPr>
          <w:rStyle w:val="Nessuno"/>
          <w:sz w:val="24"/>
          <w:szCs w:val="24"/>
          <w:rtl w:val="0"/>
          <w:lang w:val="it-IT"/>
        </w:rPr>
        <w:t xml:space="preserve">à </w:t>
      </w:r>
      <w:r>
        <w:rPr>
          <w:rStyle w:val="Nessuno"/>
          <w:sz w:val="24"/>
          <w:szCs w:val="24"/>
          <w:rtl w:val="0"/>
          <w:lang w:val="it-IT"/>
        </w:rPr>
        <w:t xml:space="preserve">sportive ed eventi organizzati dal Comitato, concordandoli preventivamente con il Comitato stesso; </w:t>
      </w:r>
    </w:p>
    <w:p>
      <w:pPr>
        <w:pStyle w:val="Normal.0"/>
        <w:spacing w:line="240" w:lineRule="auto"/>
        <w:ind w:left="567" w:hanging="283"/>
        <w:jc w:val="both"/>
        <w:rPr>
          <w:rStyle w:val="Nessuno"/>
          <w:sz w:val="24"/>
          <w:szCs w:val="24"/>
        </w:rPr>
      </w:pPr>
      <w:r>
        <w:rPr>
          <w:rStyle w:val="Nessuno"/>
          <w:sz w:val="24"/>
          <w:szCs w:val="24"/>
          <w:rtl w:val="0"/>
          <w:lang w:val="it-IT"/>
        </w:rPr>
        <w:t>e) consegna dei servizi tv delle partite dei Campionati di Eccellenza maschile e femminile e Calcio a Cinque (entro le ore 12.00 del giorno successivo alla disputa delle gare di Campionato) con formati video tali da consentirne l'inserimento sul portale abruzzo.lnd.it e permetterne la visione a tutti gli utenti del medesimo sito.</w:t>
      </w:r>
    </w:p>
    <w:p>
      <w:pPr>
        <w:pStyle w:val="List Paragraph"/>
        <w:numPr>
          <w:ilvl w:val="0"/>
          <w:numId w:val="3"/>
        </w:numPr>
        <w:bidi w:val="0"/>
        <w:spacing w:line="240" w:lineRule="auto"/>
        <w:ind w:right="0"/>
        <w:jc w:val="both"/>
        <w:rPr>
          <w:sz w:val="24"/>
          <w:szCs w:val="24"/>
          <w:rtl w:val="0"/>
          <w:lang w:val="it-IT"/>
        </w:rPr>
      </w:pPr>
      <w:r>
        <w:rPr>
          <w:rStyle w:val="Nessuno A"/>
          <w:sz w:val="24"/>
          <w:szCs w:val="24"/>
          <w:rtl w:val="0"/>
          <w:lang w:val="it-IT"/>
        </w:rPr>
        <w:t xml:space="preserve">Trasmissione in diretta </w:t>
      </w:r>
      <w:r>
        <w:rPr>
          <w:sz w:val="24"/>
          <w:szCs w:val="24"/>
          <w:rtl w:val="0"/>
          <w:lang w:val="it-IT"/>
        </w:rPr>
        <w:t xml:space="preserve">o differita e, comunque, </w:t>
      </w:r>
      <w:r>
        <w:rPr>
          <w:rStyle w:val="Nessuno A"/>
          <w:sz w:val="24"/>
          <w:szCs w:val="24"/>
          <w:rtl w:val="0"/>
          <w:lang w:val="it-IT"/>
        </w:rPr>
        <w:t>in esclusiva delle gare di Coppa Italia di Eccellenza maschile per le stagioni 2025/26 e 2026/27.</w:t>
      </w:r>
    </w:p>
    <w:p>
      <w:pPr>
        <w:pStyle w:val="List Paragraph"/>
        <w:numPr>
          <w:ilvl w:val="0"/>
          <w:numId w:val="3"/>
        </w:numPr>
        <w:bidi w:val="0"/>
        <w:spacing w:line="240" w:lineRule="auto"/>
        <w:ind w:right="0"/>
        <w:jc w:val="both"/>
        <w:rPr>
          <w:sz w:val="24"/>
          <w:szCs w:val="24"/>
          <w:rtl w:val="0"/>
          <w:lang w:val="it-IT"/>
        </w:rPr>
      </w:pPr>
      <w:r>
        <w:rPr>
          <w:rStyle w:val="Nessuno A"/>
          <w:sz w:val="24"/>
          <w:szCs w:val="24"/>
          <w:rtl w:val="0"/>
          <w:lang w:val="it-IT"/>
        </w:rPr>
        <w:t>L'Aggiudicataria deve garantire una idonea copertura del segnale sull'intero territorio regionale abruzzese, con possibilit</w:t>
      </w:r>
      <w:r>
        <w:rPr>
          <w:rStyle w:val="Nessuno A"/>
          <w:sz w:val="24"/>
          <w:szCs w:val="24"/>
          <w:rtl w:val="0"/>
          <w:lang w:val="it-IT"/>
        </w:rPr>
        <w:t xml:space="preserve">à </w:t>
      </w:r>
      <w:r>
        <w:rPr>
          <w:rStyle w:val="Nessuno A"/>
          <w:sz w:val="24"/>
          <w:szCs w:val="24"/>
          <w:rtl w:val="0"/>
          <w:lang w:val="it-IT"/>
        </w:rPr>
        <w:t>di diffondere la trasmissione sia in chiaro sul digitale terrestre che via satellite, previa autorizzazione del Comitato.</w:t>
      </w:r>
    </w:p>
    <w:p>
      <w:pPr>
        <w:pStyle w:val="List Paragraph"/>
        <w:numPr>
          <w:ilvl w:val="0"/>
          <w:numId w:val="3"/>
        </w:numPr>
        <w:bidi w:val="0"/>
        <w:spacing w:line="240" w:lineRule="auto"/>
        <w:ind w:right="0"/>
        <w:jc w:val="both"/>
        <w:rPr>
          <w:sz w:val="24"/>
          <w:szCs w:val="24"/>
          <w:rtl w:val="0"/>
          <w:lang w:val="it-IT"/>
        </w:rPr>
      </w:pPr>
      <w:r>
        <w:rPr>
          <w:rStyle w:val="Nessuno A"/>
          <w:sz w:val="24"/>
          <w:szCs w:val="24"/>
          <w:rtl w:val="0"/>
          <w:lang w:val="it-IT"/>
        </w:rPr>
        <w:t>Tutte le spese per la produzione e la messa in onda della trasmissione sia sul digitale terrestre che sul satellite restano a carico esclusivo dell</w:t>
      </w:r>
      <w:r>
        <w:rPr>
          <w:rStyle w:val="Nessuno A"/>
          <w:sz w:val="24"/>
          <w:szCs w:val="24"/>
          <w:rtl w:val="0"/>
          <w:lang w:val="it-IT"/>
        </w:rPr>
        <w:t>’</w:t>
      </w:r>
      <w:r>
        <w:rPr>
          <w:rStyle w:val="Nessuno A"/>
          <w:sz w:val="24"/>
          <w:szCs w:val="24"/>
          <w:rtl w:val="0"/>
          <w:lang w:val="it-IT"/>
        </w:rPr>
        <w:t>Aggiudicataria.</w:t>
      </w:r>
    </w:p>
    <w:p>
      <w:pPr>
        <w:pStyle w:val="List Paragraph"/>
        <w:numPr>
          <w:ilvl w:val="0"/>
          <w:numId w:val="3"/>
        </w:numPr>
        <w:bidi w:val="0"/>
        <w:spacing w:line="240" w:lineRule="auto"/>
        <w:ind w:right="0"/>
        <w:jc w:val="both"/>
        <w:rPr>
          <w:sz w:val="24"/>
          <w:szCs w:val="24"/>
          <w:rtl w:val="0"/>
          <w:lang w:val="it-IT"/>
        </w:rPr>
      </w:pPr>
      <w:r>
        <w:rPr>
          <w:rStyle w:val="Nessuno A"/>
          <w:sz w:val="24"/>
          <w:szCs w:val="24"/>
          <w:rtl w:val="0"/>
          <w:lang w:val="it-IT"/>
        </w:rPr>
        <w:t>L'Aggiudicataria s'impegna a concedere a ciascuna societ</w:t>
      </w:r>
      <w:r>
        <w:rPr>
          <w:rStyle w:val="Nessuno A"/>
          <w:sz w:val="24"/>
          <w:szCs w:val="24"/>
          <w:rtl w:val="0"/>
          <w:lang w:val="it-IT"/>
        </w:rPr>
        <w:t xml:space="preserve">à </w:t>
      </w:r>
      <w:r>
        <w:rPr>
          <w:rStyle w:val="Nessuno A"/>
          <w:sz w:val="24"/>
          <w:szCs w:val="24"/>
          <w:rtl w:val="0"/>
          <w:lang w:val="it-IT"/>
        </w:rPr>
        <w:t xml:space="preserve">del Campionato di Eccellenza maschile e femminile uno spazio nella c.d. </w:t>
      </w:r>
      <w:r>
        <w:rPr>
          <w:rStyle w:val="Nessuno A"/>
          <w:sz w:val="24"/>
          <w:szCs w:val="24"/>
          <w:rtl w:val="0"/>
          <w:lang w:val="it-IT"/>
        </w:rPr>
        <w:t>“</w:t>
      </w:r>
      <w:r>
        <w:rPr>
          <w:rStyle w:val="Nessuno A"/>
          <w:sz w:val="24"/>
          <w:szCs w:val="24"/>
          <w:rtl w:val="0"/>
          <w:lang w:val="it-IT"/>
        </w:rPr>
        <w:t>copertina</w:t>
      </w:r>
      <w:r>
        <w:rPr>
          <w:rStyle w:val="Nessuno A"/>
          <w:sz w:val="24"/>
          <w:szCs w:val="24"/>
          <w:rtl w:val="0"/>
          <w:lang w:val="it-IT"/>
        </w:rPr>
        <w:t xml:space="preserve">” </w:t>
      </w:r>
      <w:r>
        <w:rPr>
          <w:rStyle w:val="Nessuno A"/>
          <w:sz w:val="24"/>
          <w:szCs w:val="24"/>
          <w:rtl w:val="0"/>
          <w:lang w:val="it-IT"/>
        </w:rPr>
        <w:t>relativa al proprio servizio filmato per la promozione dei suoi sponsor.</w:t>
      </w:r>
    </w:p>
    <w:p>
      <w:pPr>
        <w:pStyle w:val="List Paragraph"/>
        <w:numPr>
          <w:ilvl w:val="0"/>
          <w:numId w:val="3"/>
        </w:numPr>
        <w:bidi w:val="0"/>
        <w:spacing w:line="240" w:lineRule="auto"/>
        <w:ind w:right="0"/>
        <w:jc w:val="both"/>
        <w:rPr>
          <w:sz w:val="24"/>
          <w:szCs w:val="24"/>
          <w:rtl w:val="0"/>
          <w:lang w:val="it-IT"/>
        </w:rPr>
      </w:pPr>
      <w:r>
        <w:rPr>
          <w:rStyle w:val="Nessuno A"/>
          <w:sz w:val="24"/>
          <w:szCs w:val="24"/>
          <w:rtl w:val="0"/>
          <w:lang w:val="it-IT"/>
        </w:rPr>
        <w:t>Il Comitato si riserva la possibilit</w:t>
      </w:r>
      <w:r>
        <w:rPr>
          <w:rStyle w:val="Nessuno A"/>
          <w:sz w:val="24"/>
          <w:szCs w:val="24"/>
          <w:rtl w:val="0"/>
          <w:lang w:val="it-IT"/>
        </w:rPr>
        <w:t xml:space="preserve">à </w:t>
      </w:r>
      <w:r>
        <w:rPr>
          <w:rStyle w:val="Nessuno A"/>
          <w:sz w:val="24"/>
          <w:szCs w:val="24"/>
          <w:rtl w:val="0"/>
          <w:lang w:val="it-IT"/>
        </w:rPr>
        <w:t xml:space="preserve">di inserire il proprio logo e quello dei Campionati, anche in forma associata a un </w:t>
      </w:r>
      <w:r>
        <w:rPr>
          <w:sz w:val="24"/>
          <w:szCs w:val="24"/>
          <w:rtl w:val="0"/>
          <w:lang w:val="it-IT"/>
        </w:rPr>
        <w:t>“</w:t>
      </w:r>
      <w:r>
        <w:rPr>
          <w:rStyle w:val="Nessuno"/>
          <w:i w:val="1"/>
          <w:iCs w:val="1"/>
          <w:sz w:val="24"/>
          <w:szCs w:val="24"/>
          <w:rtl w:val="0"/>
          <w:lang w:val="it-IT"/>
        </w:rPr>
        <w:t>title sponsor</w:t>
      </w:r>
      <w:r>
        <w:rPr>
          <w:sz w:val="24"/>
          <w:szCs w:val="24"/>
          <w:rtl w:val="0"/>
          <w:lang w:val="it-IT"/>
        </w:rPr>
        <w:t>”</w:t>
      </w:r>
      <w:r>
        <w:rPr>
          <w:sz w:val="24"/>
          <w:szCs w:val="24"/>
          <w:rtl w:val="0"/>
          <w:lang w:val="it-IT"/>
        </w:rPr>
        <w:t>,</w:t>
      </w:r>
      <w:r>
        <w:rPr>
          <w:rStyle w:val="Nessuno A"/>
          <w:sz w:val="24"/>
          <w:szCs w:val="24"/>
          <w:rtl w:val="0"/>
          <w:lang w:val="it-IT"/>
        </w:rPr>
        <w:t xml:space="preserve"> in apertura e chiusura della trasmissione. </w:t>
      </w:r>
    </w:p>
    <w:p>
      <w:pPr>
        <w:pStyle w:val="List Paragraph"/>
        <w:numPr>
          <w:ilvl w:val="0"/>
          <w:numId w:val="3"/>
        </w:numPr>
        <w:bidi w:val="0"/>
        <w:spacing w:line="240" w:lineRule="auto"/>
        <w:ind w:right="0"/>
        <w:jc w:val="both"/>
        <w:rPr>
          <w:sz w:val="24"/>
          <w:szCs w:val="24"/>
          <w:rtl w:val="0"/>
          <w:lang w:val="it-IT"/>
        </w:rPr>
      </w:pPr>
      <w:r>
        <w:rPr>
          <w:rStyle w:val="Nessuno A"/>
          <w:sz w:val="24"/>
          <w:szCs w:val="24"/>
          <w:rtl w:val="0"/>
          <w:lang w:val="it-IT"/>
        </w:rPr>
        <w:t>Il Comitato conceder</w:t>
      </w:r>
      <w:r>
        <w:rPr>
          <w:rStyle w:val="Nessuno A"/>
          <w:sz w:val="24"/>
          <w:szCs w:val="24"/>
          <w:rtl w:val="0"/>
          <w:lang w:val="it-IT"/>
        </w:rPr>
        <w:t xml:space="preserve">à </w:t>
      </w:r>
      <w:r>
        <w:rPr>
          <w:rStyle w:val="Nessuno A"/>
          <w:sz w:val="24"/>
          <w:szCs w:val="24"/>
          <w:rtl w:val="0"/>
          <w:lang w:val="it-IT"/>
        </w:rPr>
        <w:t>all</w:t>
      </w:r>
      <w:r>
        <w:rPr>
          <w:rStyle w:val="Nessuno A"/>
          <w:sz w:val="24"/>
          <w:szCs w:val="24"/>
          <w:rtl w:val="0"/>
          <w:lang w:val="it-IT"/>
        </w:rPr>
        <w:t>’</w:t>
      </w:r>
      <w:r>
        <w:rPr>
          <w:rStyle w:val="Nessuno A"/>
          <w:sz w:val="24"/>
          <w:szCs w:val="24"/>
          <w:rtl w:val="0"/>
          <w:lang w:val="it-IT"/>
        </w:rPr>
        <w:t xml:space="preserve">Aggiudicataria uno spazio pubblicitario su tutti i campi del Campionato di Eccellenza maschile a favore </w:t>
      </w:r>
      <w:r>
        <w:rPr>
          <w:sz w:val="24"/>
          <w:szCs w:val="24"/>
          <w:rtl w:val="0"/>
          <w:lang w:val="it-IT"/>
        </w:rPr>
        <w:t xml:space="preserve">della stessa </w:t>
      </w:r>
      <w:r>
        <w:rPr>
          <w:sz w:val="24"/>
          <w:szCs w:val="24"/>
          <w:rtl w:val="0"/>
          <w:lang w:val="it-IT"/>
        </w:rPr>
        <w:t>E</w:t>
      </w:r>
      <w:r>
        <w:rPr>
          <w:sz w:val="24"/>
          <w:szCs w:val="24"/>
          <w:rtl w:val="0"/>
          <w:lang w:val="it-IT"/>
        </w:rPr>
        <w:t>mittente</w:t>
      </w:r>
      <w:r>
        <w:rPr>
          <w:rStyle w:val="Nessuno A"/>
          <w:sz w:val="24"/>
          <w:szCs w:val="24"/>
          <w:rtl w:val="0"/>
          <w:lang w:val="it-IT"/>
        </w:rPr>
        <w:t xml:space="preserve"> o di una propria Azienda sponsor.</w:t>
      </w:r>
    </w:p>
    <w:p>
      <w:pPr>
        <w:pStyle w:val="List Paragraph"/>
        <w:numPr>
          <w:ilvl w:val="0"/>
          <w:numId w:val="2"/>
        </w:numPr>
        <w:bidi w:val="0"/>
        <w:spacing w:line="240" w:lineRule="auto"/>
        <w:ind w:right="0"/>
        <w:jc w:val="both"/>
        <w:rPr>
          <w:sz w:val="24"/>
          <w:szCs w:val="24"/>
          <w:rtl w:val="0"/>
          <w:lang w:val="it-IT"/>
        </w:rPr>
      </w:pPr>
      <w:r>
        <w:rPr>
          <w:rStyle w:val="Nessuno A"/>
          <w:sz w:val="24"/>
          <w:szCs w:val="24"/>
          <w:rtl w:val="0"/>
          <w:lang w:val="it-IT"/>
        </w:rPr>
        <w:t>Con l</w:t>
      </w:r>
      <w:r>
        <w:rPr>
          <w:rStyle w:val="Nessuno A"/>
          <w:sz w:val="24"/>
          <w:szCs w:val="24"/>
          <w:rtl w:val="0"/>
          <w:lang w:val="it-IT"/>
        </w:rPr>
        <w:t>’</w:t>
      </w:r>
      <w:r>
        <w:rPr>
          <w:rStyle w:val="Nessuno A"/>
          <w:sz w:val="24"/>
          <w:szCs w:val="24"/>
          <w:rtl w:val="0"/>
          <w:lang w:val="it-IT"/>
        </w:rPr>
        <w:t>Aggiudicataria sar</w:t>
      </w:r>
      <w:r>
        <w:rPr>
          <w:rStyle w:val="Nessuno A"/>
          <w:sz w:val="24"/>
          <w:szCs w:val="24"/>
          <w:rtl w:val="0"/>
          <w:lang w:val="it-IT"/>
        </w:rPr>
        <w:t xml:space="preserve">à </w:t>
      </w:r>
      <w:r>
        <w:rPr>
          <w:rStyle w:val="Nessuno A"/>
          <w:sz w:val="24"/>
          <w:szCs w:val="24"/>
          <w:rtl w:val="0"/>
          <w:lang w:val="it-IT"/>
        </w:rPr>
        <w:t xml:space="preserve">stipulato apposito Atto Negoziale (di seguito semplicemente denominato Contratto), che </w:t>
      </w:r>
      <w:r>
        <w:rPr>
          <w:sz w:val="24"/>
          <w:szCs w:val="24"/>
          <w:rtl w:val="0"/>
          <w:lang w:val="it-IT"/>
        </w:rPr>
        <w:t>avr</w:t>
      </w:r>
      <w:r>
        <w:rPr>
          <w:sz w:val="24"/>
          <w:szCs w:val="24"/>
          <w:rtl w:val="0"/>
          <w:lang w:val="it-IT"/>
        </w:rPr>
        <w:t xml:space="preserve">à </w:t>
      </w:r>
      <w:r>
        <w:rPr>
          <w:sz w:val="24"/>
          <w:szCs w:val="24"/>
          <w:rtl w:val="0"/>
          <w:lang w:val="it-IT"/>
        </w:rPr>
        <w:t>effetto dal 1 Luglio 2025 e cesser</w:t>
      </w:r>
      <w:r>
        <w:rPr>
          <w:sz w:val="24"/>
          <w:szCs w:val="24"/>
          <w:rtl w:val="0"/>
          <w:lang w:val="it-IT"/>
        </w:rPr>
        <w:t xml:space="preserve">à </w:t>
      </w:r>
      <w:r>
        <w:rPr>
          <w:sz w:val="24"/>
          <w:szCs w:val="24"/>
          <w:rtl w:val="0"/>
          <w:lang w:val="it-IT"/>
        </w:rPr>
        <w:t>alla data del 30 giugno 2027</w:t>
      </w:r>
      <w:r>
        <w:rPr>
          <w:sz w:val="24"/>
          <w:szCs w:val="24"/>
          <w:rtl w:val="0"/>
          <w:lang w:val="it-IT"/>
        </w:rPr>
        <w:t xml:space="preserve"> </w:t>
      </w:r>
      <w:r>
        <w:rPr>
          <w:rStyle w:val="Nessuno A"/>
          <w:sz w:val="24"/>
          <w:szCs w:val="24"/>
          <w:rtl w:val="0"/>
          <w:lang w:val="it-IT"/>
        </w:rPr>
        <w:t>-</w:t>
      </w:r>
      <w:r>
        <w:rPr>
          <w:rStyle w:val="Nessuno A"/>
          <w:sz w:val="24"/>
          <w:szCs w:val="24"/>
          <w:rtl w:val="0"/>
          <w:lang w:val="it-IT"/>
        </w:rPr>
        <w:t xml:space="preserve"> </w:t>
      </w:r>
      <w:r>
        <w:rPr>
          <w:rStyle w:val="Nessuno A"/>
          <w:sz w:val="24"/>
          <w:szCs w:val="24"/>
          <w:rtl w:val="0"/>
          <w:lang w:val="it-IT"/>
        </w:rPr>
        <w:t>per le stagioni sportive 2025/26 e 2026/27 - senza alcuna possibilit</w:t>
      </w:r>
      <w:r>
        <w:rPr>
          <w:rStyle w:val="Nessuno A"/>
          <w:sz w:val="24"/>
          <w:szCs w:val="24"/>
          <w:rtl w:val="0"/>
          <w:lang w:val="it-IT"/>
        </w:rPr>
        <w:t xml:space="preserve">à </w:t>
      </w:r>
      <w:r>
        <w:rPr>
          <w:rStyle w:val="Nessuno A"/>
          <w:sz w:val="24"/>
          <w:szCs w:val="24"/>
          <w:rtl w:val="0"/>
          <w:lang w:val="it-IT"/>
        </w:rPr>
        <w:t>di tacito rinnovo, sicch</w:t>
      </w:r>
      <w:r>
        <w:rPr>
          <w:rStyle w:val="Nessuno A"/>
          <w:sz w:val="24"/>
          <w:szCs w:val="24"/>
          <w:rtl w:val="0"/>
          <w:lang w:val="it-IT"/>
        </w:rPr>
        <w:t xml:space="preserve">é </w:t>
      </w:r>
      <w:r>
        <w:rPr>
          <w:rStyle w:val="Nessuno A"/>
          <w:sz w:val="24"/>
          <w:szCs w:val="24"/>
          <w:rtl w:val="0"/>
          <w:lang w:val="it-IT"/>
        </w:rPr>
        <w:t>il Contratto si intender</w:t>
      </w:r>
      <w:r>
        <w:rPr>
          <w:rStyle w:val="Nessuno A"/>
          <w:sz w:val="24"/>
          <w:szCs w:val="24"/>
          <w:rtl w:val="0"/>
          <w:lang w:val="it-IT"/>
        </w:rPr>
        <w:t>à</w:t>
      </w:r>
      <w:r>
        <w:rPr>
          <w:rStyle w:val="Nessuno A"/>
          <w:sz w:val="24"/>
          <w:szCs w:val="24"/>
          <w:rtl w:val="0"/>
          <w:lang w:val="it-IT"/>
        </w:rPr>
        <w:t>, automaticamente, risolto e cesser</w:t>
      </w:r>
      <w:r>
        <w:rPr>
          <w:rStyle w:val="Nessuno A"/>
          <w:sz w:val="24"/>
          <w:szCs w:val="24"/>
          <w:rtl w:val="0"/>
          <w:lang w:val="it-IT"/>
        </w:rPr>
        <w:t xml:space="preserve">à </w:t>
      </w:r>
      <w:r>
        <w:rPr>
          <w:rStyle w:val="Nessuno A"/>
          <w:sz w:val="24"/>
          <w:szCs w:val="24"/>
          <w:rtl w:val="0"/>
          <w:lang w:val="it-IT"/>
        </w:rPr>
        <w:t>di avere ogni validit</w:t>
      </w:r>
      <w:r>
        <w:rPr>
          <w:rStyle w:val="Nessuno A"/>
          <w:sz w:val="24"/>
          <w:szCs w:val="24"/>
          <w:rtl w:val="0"/>
          <w:lang w:val="it-IT"/>
        </w:rPr>
        <w:t xml:space="preserve">à </w:t>
      </w:r>
      <w:r>
        <w:rPr>
          <w:rStyle w:val="Nessuno A"/>
          <w:sz w:val="24"/>
          <w:szCs w:val="24"/>
          <w:rtl w:val="0"/>
          <w:lang w:val="it-IT"/>
        </w:rPr>
        <w:t>ed efficacia tra le parti sottoscriventi al 30/6/2027.</w:t>
      </w:r>
      <w:r>
        <w:rPr>
          <w:rStyle w:val="Nessuno A"/>
          <w:sz w:val="24"/>
          <w:szCs w:val="24"/>
          <w:rtl w:val="0"/>
          <w:lang w:val="it-IT"/>
        </w:rPr>
        <w:t xml:space="preserve"> </w:t>
      </w:r>
      <w:r>
        <w:rPr>
          <w:sz w:val="24"/>
          <w:szCs w:val="24"/>
          <w:rtl w:val="0"/>
          <w:lang w:val="it-IT"/>
        </w:rPr>
        <w:t>Tuttavia sar</w:t>
      </w:r>
      <w:r>
        <w:rPr>
          <w:sz w:val="24"/>
          <w:szCs w:val="24"/>
          <w:rtl w:val="0"/>
          <w:lang w:val="it-IT"/>
        </w:rPr>
        <w:t xml:space="preserve">à </w:t>
      </w:r>
      <w:r>
        <w:rPr>
          <w:sz w:val="24"/>
          <w:szCs w:val="24"/>
          <w:rtl w:val="0"/>
          <w:lang w:val="it-IT"/>
        </w:rPr>
        <w:t>in facolt</w:t>
      </w:r>
      <w:r>
        <w:rPr>
          <w:sz w:val="24"/>
          <w:szCs w:val="24"/>
          <w:rtl w:val="0"/>
          <w:lang w:val="it-IT"/>
        </w:rPr>
        <w:t xml:space="preserve">à </w:t>
      </w:r>
      <w:r>
        <w:rPr>
          <w:sz w:val="24"/>
          <w:szCs w:val="24"/>
          <w:rtl w:val="0"/>
          <w:lang w:val="it-IT"/>
        </w:rPr>
        <w:t>della stessa Aggiudicataria di richiedere l</w:t>
      </w:r>
      <w:r>
        <w:rPr>
          <w:sz w:val="24"/>
          <w:szCs w:val="24"/>
          <w:rtl w:val="0"/>
          <w:lang w:val="it-IT"/>
        </w:rPr>
        <w:t>’</w:t>
      </w:r>
      <w:r>
        <w:rPr>
          <w:sz w:val="24"/>
          <w:szCs w:val="24"/>
          <w:rtl w:val="0"/>
          <w:lang w:val="it-IT"/>
        </w:rPr>
        <w:t>eventuale proroga della validit</w:t>
      </w:r>
      <w:r>
        <w:rPr>
          <w:sz w:val="24"/>
          <w:szCs w:val="24"/>
          <w:rtl w:val="0"/>
          <w:lang w:val="it-IT"/>
        </w:rPr>
        <w:t xml:space="preserve">à </w:t>
      </w:r>
      <w:r>
        <w:rPr>
          <w:sz w:val="24"/>
          <w:szCs w:val="24"/>
          <w:rtl w:val="0"/>
          <w:lang w:val="it-IT"/>
        </w:rPr>
        <w:t xml:space="preserve">del Contratto </w:t>
      </w:r>
      <w:r>
        <w:rPr>
          <w:rStyle w:val="Nessuno A"/>
          <w:sz w:val="24"/>
          <w:szCs w:val="24"/>
          <w:rtl w:val="0"/>
          <w:lang w:val="it-IT"/>
        </w:rPr>
        <w:t>per la stagione sportiva 2027/28, alle medesime condizioni disciplinate dallo stesso, con la sola maggiorazione del 10% dell</w:t>
      </w:r>
      <w:r>
        <w:rPr>
          <w:rStyle w:val="Nessuno A"/>
          <w:sz w:val="24"/>
          <w:szCs w:val="24"/>
          <w:rtl w:val="0"/>
          <w:lang w:val="it-IT"/>
        </w:rPr>
        <w:t>’</w:t>
      </w:r>
      <w:r>
        <w:rPr>
          <w:rStyle w:val="Nessuno A"/>
          <w:sz w:val="24"/>
          <w:szCs w:val="24"/>
          <w:rtl w:val="0"/>
          <w:lang w:val="it-IT"/>
        </w:rPr>
        <w:t>importo versato per la singola stagione sportiva e previa espressa comunicazione da inviare via pec a lndabruzzo@pec.it o con raccomandata a/r al Comitato entro e non oltre il 30 marzo 2027, fermo restando che il Comitato si riserva la facolt</w:t>
      </w:r>
      <w:r>
        <w:rPr>
          <w:rStyle w:val="Nessuno A"/>
          <w:sz w:val="24"/>
          <w:szCs w:val="24"/>
          <w:rtl w:val="0"/>
          <w:lang w:val="it-IT"/>
        </w:rPr>
        <w:t xml:space="preserve">à </w:t>
      </w:r>
      <w:r>
        <w:rPr>
          <w:rStyle w:val="Nessuno A"/>
          <w:sz w:val="24"/>
          <w:szCs w:val="24"/>
          <w:rtl w:val="0"/>
          <w:lang w:val="it-IT"/>
        </w:rPr>
        <w:t xml:space="preserve">di accettare o meno. </w:t>
      </w:r>
    </w:p>
    <w:p>
      <w:pPr>
        <w:pStyle w:val="List Paragraph"/>
        <w:numPr>
          <w:ilvl w:val="0"/>
          <w:numId w:val="2"/>
        </w:numPr>
        <w:bidi w:val="0"/>
        <w:spacing w:line="240" w:lineRule="auto"/>
        <w:ind w:right="0"/>
        <w:jc w:val="both"/>
        <w:rPr>
          <w:sz w:val="24"/>
          <w:szCs w:val="24"/>
          <w:rtl w:val="0"/>
          <w:lang w:val="it-IT"/>
        </w:rPr>
      </w:pPr>
      <w:r>
        <w:rPr>
          <w:rStyle w:val="Nessuno A"/>
          <w:sz w:val="24"/>
          <w:szCs w:val="24"/>
          <w:rtl w:val="0"/>
          <w:lang w:val="it-IT"/>
        </w:rPr>
        <w:t>L</w:t>
      </w:r>
      <w:r>
        <w:rPr>
          <w:rStyle w:val="Nessuno A"/>
          <w:sz w:val="24"/>
          <w:szCs w:val="24"/>
          <w:rtl w:val="0"/>
          <w:lang w:val="it-IT"/>
        </w:rPr>
        <w:t>’</w:t>
      </w:r>
      <w:r>
        <w:rPr>
          <w:rStyle w:val="Nessuno A"/>
          <w:sz w:val="24"/>
          <w:szCs w:val="24"/>
          <w:rtl w:val="0"/>
          <w:lang w:val="it-IT"/>
        </w:rPr>
        <w:t xml:space="preserve">Aggiudicataria, con la sottoscrizione del Contratto, </w:t>
      </w:r>
      <w:r>
        <w:rPr>
          <w:sz w:val="24"/>
          <w:szCs w:val="24"/>
          <w:rtl w:val="0"/>
          <w:lang w:val="it-IT"/>
        </w:rPr>
        <w:t>esonera totalmente il Comitato da qualsivoglia responsabilit</w:t>
      </w:r>
      <w:r>
        <w:rPr>
          <w:sz w:val="24"/>
          <w:szCs w:val="24"/>
          <w:rtl w:val="0"/>
          <w:lang w:val="it-IT"/>
        </w:rPr>
        <w:t xml:space="preserve">à </w:t>
      </w:r>
      <w:r>
        <w:rPr>
          <w:sz w:val="24"/>
          <w:szCs w:val="24"/>
          <w:rtl w:val="0"/>
          <w:lang w:val="it-IT"/>
        </w:rPr>
        <w:t>e si obbliga a corrispondere per l</w:t>
      </w:r>
      <w:r>
        <w:rPr>
          <w:sz w:val="24"/>
          <w:szCs w:val="24"/>
          <w:rtl w:val="0"/>
          <w:lang w:val="it-IT"/>
        </w:rPr>
        <w:t>’</w:t>
      </w:r>
      <w:r>
        <w:rPr>
          <w:sz w:val="24"/>
          <w:szCs w:val="24"/>
          <w:rtl w:val="0"/>
          <w:lang w:val="it-IT"/>
        </w:rPr>
        <w:t>affidamento delle trasmissioni delle gare, nonch</w:t>
      </w:r>
      <w:r>
        <w:rPr>
          <w:sz w:val="24"/>
          <w:szCs w:val="24"/>
          <w:rtl w:val="0"/>
          <w:lang w:val="it-IT"/>
        </w:rPr>
        <w:t xml:space="preserve">é </w:t>
      </w:r>
      <w:r>
        <w:rPr>
          <w:sz w:val="24"/>
          <w:szCs w:val="24"/>
          <w:rtl w:val="0"/>
          <w:lang w:val="it-IT"/>
        </w:rPr>
        <w:t>dei servizi vari sopra indicati, un importo complessivo non inferiore a Euro 35.000,00 (trentacinquemila/00), oltre iva se dovuta, per ogni stagione sportiva, laddove la stessa intenda acquisire il diritto di entrambe le competizioni regionali, ossia il Campionato di Eccellenza comprensivo delle sole fasi playout e playoff regionali</w:t>
      </w:r>
      <w:r>
        <w:rPr>
          <w:rStyle w:val="Nessuno A"/>
          <w:sz w:val="24"/>
          <w:szCs w:val="24"/>
          <w:rtl w:val="0"/>
          <w:lang w:val="it-IT"/>
        </w:rPr>
        <w:t xml:space="preserve"> e la Coppa Italia maschile.</w:t>
      </w:r>
    </w:p>
    <w:p>
      <w:pPr>
        <w:pStyle w:val="Normal.0"/>
        <w:spacing w:line="240" w:lineRule="auto"/>
        <w:ind w:left="284" w:firstLine="0"/>
        <w:jc w:val="both"/>
        <w:rPr>
          <w:rStyle w:val="Nessuno"/>
          <w:sz w:val="24"/>
          <w:szCs w:val="24"/>
          <w:shd w:val="clear" w:color="auto" w:fill="ffff00"/>
        </w:rPr>
      </w:pPr>
      <w:r>
        <w:rPr>
          <w:rStyle w:val="Nessuno"/>
          <w:sz w:val="24"/>
          <w:szCs w:val="24"/>
          <w:rtl w:val="0"/>
          <w:lang w:val="it-IT"/>
        </w:rPr>
        <w:t>In caso di interesse per una sola delle due competizioni organizzate dal Comitato il corrispettivo minimo offerto sar</w:t>
      </w:r>
      <w:r>
        <w:rPr>
          <w:rStyle w:val="Nessuno"/>
          <w:sz w:val="24"/>
          <w:szCs w:val="24"/>
          <w:rtl w:val="0"/>
          <w:lang w:val="it-IT"/>
        </w:rPr>
        <w:t>à</w:t>
      </w:r>
      <w:r>
        <w:rPr>
          <w:rStyle w:val="Nessuno"/>
          <w:sz w:val="24"/>
          <w:szCs w:val="24"/>
          <w:rtl w:val="0"/>
          <w:lang w:val="it-IT"/>
        </w:rPr>
        <w:t>:</w:t>
      </w:r>
    </w:p>
    <w:p>
      <w:pPr>
        <w:pStyle w:val="Normal.0"/>
        <w:numPr>
          <w:ilvl w:val="0"/>
          <w:numId w:val="5"/>
        </w:numPr>
        <w:bidi w:val="0"/>
        <w:spacing w:line="240" w:lineRule="auto"/>
        <w:ind w:right="0"/>
        <w:jc w:val="both"/>
        <w:rPr>
          <w:sz w:val="24"/>
          <w:szCs w:val="24"/>
          <w:rtl w:val="0"/>
          <w:lang w:val="it-IT"/>
        </w:rPr>
      </w:pPr>
      <w:r>
        <w:rPr>
          <w:rStyle w:val="Nessuno A"/>
          <w:sz w:val="24"/>
          <w:szCs w:val="24"/>
          <w:rtl w:val="0"/>
          <w:lang w:val="it-IT"/>
        </w:rPr>
        <w:t>per il solo Campionato di Eccellenza maschile non inferiore ad Euro 30.000,00  (trentamila/00), oltre iva se dovuta;</w:t>
      </w:r>
    </w:p>
    <w:p>
      <w:pPr>
        <w:pStyle w:val="Normal.0"/>
        <w:numPr>
          <w:ilvl w:val="0"/>
          <w:numId w:val="6"/>
        </w:numPr>
        <w:bidi w:val="0"/>
        <w:spacing w:line="240" w:lineRule="auto"/>
        <w:ind w:right="0"/>
        <w:jc w:val="both"/>
        <w:rPr>
          <w:sz w:val="24"/>
          <w:szCs w:val="24"/>
          <w:rtl w:val="0"/>
          <w:lang w:val="it-IT"/>
        </w:rPr>
      </w:pPr>
      <w:r>
        <w:rPr>
          <w:rStyle w:val="Nessuno A"/>
          <w:sz w:val="24"/>
          <w:szCs w:val="24"/>
          <w:rtl w:val="0"/>
          <w:lang w:val="it-IT"/>
        </w:rPr>
        <w:t>per la sola Coppa Italia di Eccellenza maschile non inferiore ad Euro 10.000,00 (diecimila/00), oltre iva se dovuta.</w:t>
      </w:r>
    </w:p>
    <w:p>
      <w:pPr>
        <w:pStyle w:val="Normal.0"/>
        <w:spacing w:line="240" w:lineRule="auto"/>
        <w:ind w:left="284" w:firstLine="0"/>
        <w:jc w:val="both"/>
        <w:rPr>
          <w:rStyle w:val="Nessuno"/>
          <w:sz w:val="24"/>
          <w:szCs w:val="24"/>
        </w:rPr>
      </w:pPr>
      <w:r>
        <w:rPr>
          <w:rStyle w:val="Nessuno"/>
          <w:sz w:val="24"/>
          <w:szCs w:val="24"/>
          <w:rtl w:val="0"/>
          <w:lang w:val="it-IT"/>
        </w:rPr>
        <w:t>Il corrispettivo economico dovuto - per entrambe le competizioni - dovr</w:t>
      </w:r>
      <w:r>
        <w:rPr>
          <w:rStyle w:val="Nessuno"/>
          <w:sz w:val="24"/>
          <w:szCs w:val="24"/>
          <w:rtl w:val="0"/>
          <w:lang w:val="it-IT"/>
        </w:rPr>
        <w:t xml:space="preserve">à </w:t>
      </w:r>
      <w:r>
        <w:rPr>
          <w:rStyle w:val="Nessuno"/>
          <w:sz w:val="24"/>
          <w:szCs w:val="24"/>
          <w:rtl w:val="0"/>
          <w:lang w:val="it-IT"/>
        </w:rPr>
        <w:t>essere versato al Comitato in un</w:t>
      </w:r>
      <w:r>
        <w:rPr>
          <w:rStyle w:val="Nessuno"/>
          <w:sz w:val="24"/>
          <w:szCs w:val="24"/>
          <w:rtl w:val="0"/>
          <w:lang w:val="it-IT"/>
        </w:rPr>
        <w:t>’</w:t>
      </w:r>
      <w:r>
        <w:rPr>
          <w:rStyle w:val="Nessuno"/>
          <w:sz w:val="24"/>
          <w:szCs w:val="24"/>
          <w:rtl w:val="0"/>
          <w:lang w:val="it-IT"/>
        </w:rPr>
        <w:t>unica soluzione o, in alternativa e su richiesta dell</w:t>
      </w:r>
      <w:r>
        <w:rPr>
          <w:rStyle w:val="Nessuno"/>
          <w:sz w:val="24"/>
          <w:szCs w:val="24"/>
          <w:rtl w:val="0"/>
          <w:lang w:val="it-IT"/>
        </w:rPr>
        <w:t>’</w:t>
      </w:r>
      <w:r>
        <w:rPr>
          <w:rStyle w:val="Nessuno"/>
          <w:sz w:val="24"/>
          <w:szCs w:val="24"/>
          <w:rtl w:val="0"/>
          <w:lang w:val="it-IT"/>
        </w:rPr>
        <w:t xml:space="preserve">Aggiudicataria, attraverso pagamenti rateali nel numero massimo di quattro, da definire all'atto della stipula del Contratto e/o dei singoli Contratti. Si precisa che </w:t>
      </w:r>
      <w:r>
        <w:rPr>
          <w:rStyle w:val="Nessuno"/>
          <w:sz w:val="24"/>
          <w:szCs w:val="24"/>
          <w:rtl w:val="0"/>
          <w:lang w:val="it-IT"/>
        </w:rPr>
        <w:t>l</w:t>
      </w:r>
      <w:r>
        <w:rPr>
          <w:rStyle w:val="Nessuno"/>
          <w:sz w:val="24"/>
          <w:szCs w:val="24"/>
          <w:rtl w:val="0"/>
          <w:lang w:val="it-IT"/>
        </w:rPr>
        <w:t>’</w:t>
      </w:r>
      <w:r>
        <w:rPr>
          <w:rStyle w:val="Nessuno"/>
          <w:sz w:val="24"/>
          <w:szCs w:val="24"/>
          <w:rtl w:val="0"/>
          <w:lang w:val="it-IT"/>
        </w:rPr>
        <w:t>importo complessivamente offerto,</w:t>
      </w:r>
      <w:r>
        <w:rPr>
          <w:rStyle w:val="Nessuno"/>
          <w:sz w:val="24"/>
          <w:szCs w:val="24"/>
          <w:rtl w:val="0"/>
          <w:lang w:val="it-IT"/>
        </w:rPr>
        <w:t xml:space="preserve"> comunque, dovr</w:t>
      </w:r>
      <w:r>
        <w:rPr>
          <w:rStyle w:val="Nessuno"/>
          <w:sz w:val="24"/>
          <w:szCs w:val="24"/>
          <w:rtl w:val="0"/>
          <w:lang w:val="it-IT"/>
        </w:rPr>
        <w:t xml:space="preserve">à </w:t>
      </w:r>
      <w:r>
        <w:rPr>
          <w:rStyle w:val="Nessuno"/>
          <w:sz w:val="24"/>
          <w:szCs w:val="24"/>
          <w:rtl w:val="0"/>
          <w:lang w:val="it-IT"/>
        </w:rPr>
        <w:t>essere versato entro e non oltre il 31 dicembre di ogni stagione sportiva di riferimento e cio</w:t>
      </w:r>
      <w:r>
        <w:rPr>
          <w:rStyle w:val="Nessuno"/>
          <w:sz w:val="24"/>
          <w:szCs w:val="24"/>
          <w:rtl w:val="0"/>
          <w:lang w:val="it-IT"/>
        </w:rPr>
        <w:t xml:space="preserve">é </w:t>
      </w:r>
      <w:r>
        <w:rPr>
          <w:rStyle w:val="Nessuno"/>
          <w:sz w:val="24"/>
          <w:szCs w:val="24"/>
          <w:rtl w:val="0"/>
          <w:lang w:val="it-IT"/>
        </w:rPr>
        <w:t>entro il 31 dicembre 2025 per la prima stagione sportiva ed entro il 31 dicembre 2026 per la seconda stagione sportiva.</w:t>
      </w:r>
    </w:p>
    <w:p>
      <w:pPr>
        <w:pStyle w:val="List Paragraph"/>
        <w:numPr>
          <w:ilvl w:val="0"/>
          <w:numId w:val="7"/>
        </w:numPr>
        <w:bidi w:val="0"/>
        <w:spacing w:line="240" w:lineRule="auto"/>
        <w:ind w:right="0"/>
        <w:jc w:val="both"/>
        <w:rPr>
          <w:sz w:val="24"/>
          <w:szCs w:val="24"/>
          <w:rtl w:val="0"/>
          <w:lang w:val="it-IT"/>
        </w:rPr>
      </w:pPr>
      <w:r>
        <w:rPr>
          <w:rStyle w:val="Nessuno"/>
          <w:sz w:val="24"/>
          <w:szCs w:val="24"/>
          <w:u w:color="ff0000"/>
          <w:rtl w:val="0"/>
          <w:lang w:val="it-IT"/>
        </w:rPr>
        <w:t>Il</w:t>
      </w:r>
      <w:r>
        <w:rPr>
          <w:rStyle w:val="Nessuno A"/>
          <w:sz w:val="24"/>
          <w:szCs w:val="24"/>
          <w:rtl w:val="0"/>
          <w:lang w:val="it-IT"/>
        </w:rPr>
        <w:t xml:space="preserve"> Contratto </w:t>
      </w:r>
      <w:r>
        <w:rPr>
          <w:rStyle w:val="Nessuno A"/>
          <w:sz w:val="24"/>
          <w:szCs w:val="24"/>
          <w:rtl w:val="0"/>
          <w:lang w:val="it-IT"/>
        </w:rPr>
        <w:t xml:space="preserve">è </w:t>
      </w:r>
      <w:r>
        <w:rPr>
          <w:rStyle w:val="Nessuno A"/>
          <w:sz w:val="24"/>
          <w:szCs w:val="24"/>
          <w:rtl w:val="0"/>
          <w:lang w:val="it-IT"/>
        </w:rPr>
        <w:t>soggetto alle condizioni descritte nel "Regolamento per l'esercizio della cronaca radiotelevisiva delle gare organizzate nell'ambito della Lega Nazionale Dilettanti" di ogni stagione sportiva, che costituisce parte integrante della presente, pertanto il Comitato e l</w:t>
      </w:r>
      <w:r>
        <w:rPr>
          <w:rStyle w:val="Nessuno A"/>
          <w:sz w:val="24"/>
          <w:szCs w:val="24"/>
          <w:rtl w:val="0"/>
          <w:lang w:val="it-IT"/>
        </w:rPr>
        <w:t>’</w:t>
      </w:r>
      <w:r>
        <w:rPr>
          <w:rStyle w:val="Nessuno A"/>
          <w:sz w:val="24"/>
          <w:szCs w:val="24"/>
          <w:rtl w:val="0"/>
          <w:lang w:val="it-IT"/>
        </w:rPr>
        <w:t>Aggiudicataria s'impegnano a rispettarlo e farlo rispettare ai fini del corretto adempimento degli obblighi assunti.</w:t>
      </w:r>
      <w:r>
        <w:rPr>
          <w:rStyle w:val="Nessuno"/>
          <w:sz w:val="22"/>
          <w:szCs w:val="22"/>
          <w:rtl w:val="0"/>
          <w:lang w:val="it-IT"/>
        </w:rPr>
        <w:t xml:space="preserve"> </w:t>
      </w:r>
    </w:p>
    <w:p>
      <w:pPr>
        <w:pStyle w:val="List Paragraph"/>
        <w:numPr>
          <w:ilvl w:val="0"/>
          <w:numId w:val="8"/>
        </w:numPr>
        <w:bidi w:val="0"/>
        <w:spacing w:line="240" w:lineRule="auto"/>
        <w:ind w:right="0"/>
        <w:jc w:val="both"/>
        <w:rPr>
          <w:sz w:val="24"/>
          <w:szCs w:val="24"/>
          <w:rtl w:val="0"/>
          <w:lang w:val="it-IT"/>
        </w:rPr>
      </w:pPr>
      <w:r>
        <w:rPr>
          <w:rStyle w:val="Nessuno A"/>
          <w:sz w:val="24"/>
          <w:szCs w:val="24"/>
          <w:rtl w:val="0"/>
          <w:lang w:val="it-IT"/>
        </w:rPr>
        <w:t>Il Comitato potr</w:t>
      </w:r>
      <w:r>
        <w:rPr>
          <w:rStyle w:val="Nessuno A"/>
          <w:sz w:val="24"/>
          <w:szCs w:val="24"/>
          <w:rtl w:val="0"/>
          <w:lang w:val="it-IT"/>
        </w:rPr>
        <w:t xml:space="preserve">à </w:t>
      </w:r>
      <w:r>
        <w:rPr>
          <w:rStyle w:val="Nessuno A"/>
          <w:sz w:val="24"/>
          <w:szCs w:val="24"/>
          <w:rtl w:val="0"/>
          <w:lang w:val="it-IT"/>
        </w:rPr>
        <w:t>in qualsiasi momento e senza alcun preavviso recedere dal Contratto per giustificati e gravi motivi lesivi della propria immagine e di quella delle societ</w:t>
      </w:r>
      <w:r>
        <w:rPr>
          <w:rStyle w:val="Nessuno A"/>
          <w:sz w:val="24"/>
          <w:szCs w:val="24"/>
          <w:rtl w:val="0"/>
          <w:lang w:val="it-IT"/>
        </w:rPr>
        <w:t xml:space="preserve">à </w:t>
      </w:r>
      <w:r>
        <w:rPr>
          <w:rStyle w:val="Nessuno A"/>
          <w:sz w:val="24"/>
          <w:szCs w:val="24"/>
          <w:rtl w:val="0"/>
          <w:lang w:val="it-IT"/>
        </w:rPr>
        <w:t>partecipanti ai Campionati da lui organizzati. Il Contatto potr</w:t>
      </w:r>
      <w:r>
        <w:rPr>
          <w:rStyle w:val="Nessuno A"/>
          <w:sz w:val="24"/>
          <w:szCs w:val="24"/>
          <w:rtl w:val="0"/>
          <w:lang w:val="it-IT"/>
        </w:rPr>
        <w:t xml:space="preserve">à </w:t>
      </w:r>
      <w:r>
        <w:rPr>
          <w:rStyle w:val="Nessuno A"/>
          <w:sz w:val="24"/>
          <w:szCs w:val="24"/>
          <w:rtl w:val="0"/>
          <w:lang w:val="it-IT"/>
        </w:rPr>
        <w:t>essere, altres</w:t>
      </w:r>
      <w:r>
        <w:rPr>
          <w:rStyle w:val="Nessuno A"/>
          <w:sz w:val="24"/>
          <w:szCs w:val="24"/>
          <w:rtl w:val="0"/>
          <w:lang w:val="it-IT"/>
        </w:rPr>
        <w:t>ì</w:t>
      </w:r>
      <w:r>
        <w:rPr>
          <w:rStyle w:val="Nessuno A"/>
          <w:sz w:val="24"/>
          <w:szCs w:val="24"/>
          <w:rtl w:val="0"/>
          <w:lang w:val="it-IT"/>
        </w:rPr>
        <w:t>, risolto qualora l</w:t>
      </w:r>
      <w:r>
        <w:rPr>
          <w:rStyle w:val="Nessuno A"/>
          <w:sz w:val="24"/>
          <w:szCs w:val="24"/>
          <w:rtl w:val="0"/>
          <w:lang w:val="it-IT"/>
        </w:rPr>
        <w:t>’</w:t>
      </w:r>
      <w:r>
        <w:rPr>
          <w:rStyle w:val="Nessuno A"/>
          <w:sz w:val="24"/>
          <w:szCs w:val="24"/>
          <w:rtl w:val="0"/>
          <w:lang w:val="it-IT"/>
        </w:rPr>
        <w:t>Aggiudicataria non si attenga alle condizioni previste nello stesso e nel Regolamento LND, con facolt</w:t>
      </w:r>
      <w:r>
        <w:rPr>
          <w:rStyle w:val="Nessuno A"/>
          <w:sz w:val="24"/>
          <w:szCs w:val="24"/>
          <w:rtl w:val="0"/>
          <w:lang w:val="it-IT"/>
        </w:rPr>
        <w:t xml:space="preserve">à </w:t>
      </w:r>
      <w:r>
        <w:rPr>
          <w:rStyle w:val="Nessuno A"/>
          <w:sz w:val="24"/>
          <w:szCs w:val="24"/>
          <w:rtl w:val="0"/>
          <w:lang w:val="it-IT"/>
        </w:rPr>
        <w:t>per il medesimo Comitato di agire presso le competenti sedi, civili e penali, per la tutela dei propri diritti eventualmente lesi dalle condotte o omissioni dell</w:t>
      </w:r>
      <w:r>
        <w:rPr>
          <w:rStyle w:val="Nessuno A"/>
          <w:sz w:val="24"/>
          <w:szCs w:val="24"/>
          <w:rtl w:val="0"/>
          <w:lang w:val="it-IT"/>
        </w:rPr>
        <w:t>’</w:t>
      </w:r>
      <w:r>
        <w:rPr>
          <w:rStyle w:val="Nessuno A"/>
          <w:sz w:val="24"/>
          <w:szCs w:val="24"/>
          <w:rtl w:val="0"/>
          <w:lang w:val="it-IT"/>
        </w:rPr>
        <w:t>Aggiudicataria. Nel caso di recesso da parte dell</w:t>
      </w:r>
      <w:r>
        <w:rPr>
          <w:rStyle w:val="Nessuno A"/>
          <w:sz w:val="24"/>
          <w:szCs w:val="24"/>
          <w:rtl w:val="0"/>
          <w:lang w:val="it-IT"/>
        </w:rPr>
        <w:t>’</w:t>
      </w:r>
      <w:r>
        <w:rPr>
          <w:rStyle w:val="Nessuno A"/>
          <w:sz w:val="24"/>
          <w:szCs w:val="24"/>
          <w:rtl w:val="0"/>
          <w:lang w:val="it-IT"/>
        </w:rPr>
        <w:t>Aggiudicataria dal Contratto, il Comitato incasser</w:t>
      </w:r>
      <w:r>
        <w:rPr>
          <w:rStyle w:val="Nessuno A"/>
          <w:sz w:val="24"/>
          <w:szCs w:val="24"/>
          <w:rtl w:val="0"/>
          <w:lang w:val="it-IT"/>
        </w:rPr>
        <w:t xml:space="preserve">à </w:t>
      </w:r>
      <w:r>
        <w:rPr>
          <w:rStyle w:val="Nessuno A"/>
          <w:sz w:val="24"/>
          <w:szCs w:val="24"/>
          <w:rtl w:val="0"/>
          <w:lang w:val="it-IT"/>
        </w:rPr>
        <w:t>la polizza fideiussoria bancaria ovvero polizza assicurativa successivamente specificata.</w:t>
      </w:r>
    </w:p>
    <w:p>
      <w:pPr>
        <w:pStyle w:val="List Paragraph"/>
        <w:numPr>
          <w:ilvl w:val="0"/>
          <w:numId w:val="8"/>
        </w:numPr>
        <w:bidi w:val="0"/>
        <w:spacing w:line="240" w:lineRule="auto"/>
        <w:ind w:right="0"/>
        <w:jc w:val="both"/>
        <w:rPr>
          <w:sz w:val="24"/>
          <w:szCs w:val="24"/>
          <w:rtl w:val="0"/>
          <w:lang w:val="it-IT"/>
        </w:rPr>
      </w:pPr>
      <w:r>
        <w:rPr>
          <w:rStyle w:val="Nessuno A"/>
          <w:sz w:val="24"/>
          <w:szCs w:val="24"/>
          <w:rtl w:val="0"/>
          <w:lang w:val="it-IT"/>
        </w:rPr>
        <w:t>Le controversie relative al Contratto stipulato con l</w:t>
      </w:r>
      <w:r>
        <w:rPr>
          <w:rStyle w:val="Nessuno A"/>
          <w:sz w:val="24"/>
          <w:szCs w:val="24"/>
          <w:rtl w:val="0"/>
          <w:lang w:val="it-IT"/>
        </w:rPr>
        <w:t>’</w:t>
      </w:r>
      <w:r>
        <w:rPr>
          <w:rStyle w:val="Nessuno A"/>
          <w:sz w:val="24"/>
          <w:szCs w:val="24"/>
          <w:rtl w:val="0"/>
          <w:lang w:val="it-IT"/>
        </w:rPr>
        <w:t>Aggiudicataria saranno risolte attraverso un arbitrato rituale, con modalit</w:t>
      </w:r>
      <w:r>
        <w:rPr>
          <w:rStyle w:val="Nessuno A"/>
          <w:sz w:val="24"/>
          <w:szCs w:val="24"/>
          <w:rtl w:val="0"/>
          <w:lang w:val="it-IT"/>
        </w:rPr>
        <w:t xml:space="preserve">à </w:t>
      </w:r>
      <w:r>
        <w:rPr>
          <w:rStyle w:val="Nessuno A"/>
          <w:sz w:val="24"/>
          <w:szCs w:val="24"/>
          <w:rtl w:val="0"/>
          <w:lang w:val="it-IT"/>
        </w:rPr>
        <w:t>da stabilire al momento della stipula.</w:t>
      </w:r>
    </w:p>
    <w:p>
      <w:pPr>
        <w:pStyle w:val="List Paragraph"/>
        <w:numPr>
          <w:ilvl w:val="0"/>
          <w:numId w:val="8"/>
        </w:numPr>
        <w:bidi w:val="0"/>
        <w:spacing w:line="240" w:lineRule="auto"/>
        <w:ind w:right="0"/>
        <w:jc w:val="both"/>
        <w:rPr>
          <w:sz w:val="24"/>
          <w:szCs w:val="24"/>
          <w:rtl w:val="0"/>
          <w:lang w:val="it-IT"/>
        </w:rPr>
      </w:pPr>
      <w:r>
        <w:rPr>
          <w:rStyle w:val="Nessuno"/>
          <w:b w:val="1"/>
          <w:bCs w:val="1"/>
          <w:sz w:val="24"/>
          <w:szCs w:val="24"/>
          <w:u w:val="single"/>
          <w:rtl w:val="0"/>
          <w:lang w:val="it-IT"/>
        </w:rPr>
        <w:t>Le emittenti interessate all'acquisizione dei diritti oggetto di Contratto dovranno far pervenire, a pena di esclusione, una manifestazione d</w:t>
      </w:r>
      <w:r>
        <w:rPr>
          <w:rStyle w:val="Nessuno"/>
          <w:b w:val="1"/>
          <w:bCs w:val="1"/>
          <w:sz w:val="24"/>
          <w:szCs w:val="24"/>
          <w:u w:val="single"/>
          <w:rtl w:val="0"/>
          <w:lang w:val="it-IT"/>
        </w:rPr>
        <w:t>’</w:t>
      </w:r>
      <w:r>
        <w:rPr>
          <w:rStyle w:val="Nessuno"/>
          <w:b w:val="1"/>
          <w:bCs w:val="1"/>
          <w:sz w:val="24"/>
          <w:szCs w:val="24"/>
          <w:u w:val="single"/>
          <w:rtl w:val="0"/>
          <w:lang w:val="it-IT"/>
        </w:rPr>
        <w:t>interesse tramite comunicazione pec all</w:t>
      </w:r>
      <w:r>
        <w:rPr>
          <w:rStyle w:val="Nessuno"/>
          <w:b w:val="1"/>
          <w:bCs w:val="1"/>
          <w:sz w:val="24"/>
          <w:szCs w:val="24"/>
          <w:u w:val="single"/>
          <w:rtl w:val="0"/>
          <w:lang w:val="it-IT"/>
        </w:rPr>
        <w:t>’</w:t>
      </w:r>
      <w:r>
        <w:rPr>
          <w:rStyle w:val="Nessuno"/>
          <w:b w:val="1"/>
          <w:bCs w:val="1"/>
          <w:sz w:val="24"/>
          <w:szCs w:val="24"/>
          <w:u w:val="single"/>
          <w:rtl w:val="0"/>
          <w:lang w:val="it-IT"/>
        </w:rPr>
        <w:t xml:space="preserve">indirizzo </w:t>
      </w:r>
      <w:r>
        <w:rPr>
          <w:rStyle w:val="Hyperlink.1"/>
          <w:sz w:val="24"/>
          <w:szCs w:val="24"/>
        </w:rPr>
        <w:fldChar w:fldCharType="begin" w:fldLock="0"/>
      </w:r>
      <w:r>
        <w:rPr>
          <w:rStyle w:val="Hyperlink.1"/>
          <w:sz w:val="24"/>
          <w:szCs w:val="24"/>
        </w:rPr>
        <w:instrText xml:space="preserve"> HYPERLINK "mailto:lndabruzzo@pec.it%2525252520entro"</w:instrText>
      </w:r>
      <w:r>
        <w:rPr>
          <w:rStyle w:val="Hyperlink.1"/>
          <w:sz w:val="24"/>
          <w:szCs w:val="24"/>
        </w:rPr>
        <w:fldChar w:fldCharType="separate" w:fldLock="0"/>
      </w:r>
      <w:r>
        <w:rPr>
          <w:rStyle w:val="Hyperlink.1"/>
          <w:sz w:val="24"/>
          <w:szCs w:val="24"/>
          <w:rtl w:val="0"/>
          <w:lang w:val="it-IT"/>
        </w:rPr>
        <w:t xml:space="preserve">lndabruzzo@pec.it </w:t>
      </w:r>
      <w:r>
        <w:rPr>
          <w:rStyle w:val="Nessuno"/>
          <w:b w:val="1"/>
          <w:bCs w:val="1"/>
          <w:sz w:val="24"/>
          <w:szCs w:val="24"/>
          <w:u w:val="single"/>
          <w:rtl w:val="0"/>
          <w:lang w:val="it-IT"/>
        </w:rPr>
        <w:t>entro</w:t>
      </w:r>
      <w:r>
        <w:rPr>
          <w:sz w:val="24"/>
          <w:szCs w:val="24"/>
        </w:rPr>
        <w:fldChar w:fldCharType="end" w:fldLock="0"/>
      </w:r>
      <w:r>
        <w:rPr>
          <w:rStyle w:val="Nessuno"/>
          <w:b w:val="1"/>
          <w:bCs w:val="1"/>
          <w:sz w:val="24"/>
          <w:szCs w:val="24"/>
          <w:u w:val="single"/>
          <w:rtl w:val="0"/>
          <w:lang w:val="it-IT"/>
        </w:rPr>
        <w:t xml:space="preserve"> e non oltre le ore 15.00 del 10/7/2025.</w:t>
      </w:r>
    </w:p>
    <w:p>
      <w:pPr>
        <w:pStyle w:val="Normal.0"/>
        <w:spacing w:after="120" w:line="240" w:lineRule="auto"/>
        <w:ind w:left="284" w:hanging="284"/>
        <w:jc w:val="both"/>
        <w:rPr>
          <w:rStyle w:val="Nessuno"/>
          <w:b w:val="1"/>
          <w:bCs w:val="1"/>
          <w:sz w:val="24"/>
          <w:szCs w:val="24"/>
          <w:u w:val="single"/>
        </w:rPr>
      </w:pPr>
      <w:r>
        <w:rPr>
          <w:rStyle w:val="Nessuno"/>
          <w:b w:val="1"/>
          <w:bCs w:val="1"/>
          <w:sz w:val="24"/>
          <w:szCs w:val="24"/>
          <w:rtl w:val="0"/>
          <w:lang w:val="it-IT"/>
        </w:rPr>
        <w:t xml:space="preserve">    </w:t>
      </w:r>
      <w:r>
        <w:rPr>
          <w:rStyle w:val="Nessuno"/>
          <w:b w:val="1"/>
          <w:bCs w:val="1"/>
          <w:sz w:val="24"/>
          <w:szCs w:val="24"/>
          <w:u w:val="single"/>
          <w:rtl w:val="0"/>
          <w:lang w:val="it-IT"/>
        </w:rPr>
        <w:t>Successivamente le emittenti che hanno manifestato tale interesse dovranno presentare la propria miglior offerta di acquisto (fac-simile riportato in allegato A), impegnativa ed inderogabile, in busta chiusa e sigillata spedita a mezzo raccomandata a/r o, comunque, deposita a mano, improrogabilmente, pena di esclusione, entro e non oltre le ore 1</w:t>
      </w:r>
      <w:r>
        <w:rPr>
          <w:rStyle w:val="Nessuno"/>
          <w:b w:val="1"/>
          <w:bCs w:val="1"/>
          <w:sz w:val="24"/>
          <w:szCs w:val="24"/>
          <w:u w:val="single"/>
          <w:rtl w:val="0"/>
          <w:lang w:val="it-IT"/>
        </w:rPr>
        <w:t>2</w:t>
      </w:r>
      <w:r>
        <w:rPr>
          <w:rStyle w:val="Nessuno"/>
          <w:b w:val="1"/>
          <w:bCs w:val="1"/>
          <w:sz w:val="24"/>
          <w:szCs w:val="24"/>
          <w:u w:val="single"/>
          <w:rtl w:val="0"/>
          <w:lang w:val="it-IT"/>
        </w:rPr>
        <w:t xml:space="preserve">.00 del giorno </w:t>
      </w:r>
      <w:r>
        <w:rPr>
          <w:rStyle w:val="Nessuno"/>
          <w:b w:val="1"/>
          <w:bCs w:val="1"/>
          <w:sz w:val="24"/>
          <w:szCs w:val="24"/>
          <w:u w:val="single"/>
          <w:rtl w:val="0"/>
          <w:lang w:val="it-IT"/>
        </w:rPr>
        <w:t>21.07.2025</w:t>
      </w:r>
      <w:r>
        <w:rPr>
          <w:rStyle w:val="Nessuno"/>
          <w:b w:val="1"/>
          <w:bCs w:val="1"/>
          <w:sz w:val="24"/>
          <w:szCs w:val="24"/>
          <w:u w:val="single"/>
          <w:rtl w:val="0"/>
          <w:lang w:val="it-IT"/>
        </w:rPr>
        <w:t xml:space="preserve"> presso il seguente indirizzo: </w:t>
      </w:r>
      <w:bookmarkStart w:name="_Hlk106038620" w:id="0"/>
    </w:p>
    <w:p>
      <w:pPr>
        <w:pStyle w:val="Normal.0"/>
        <w:spacing w:after="0" w:line="240" w:lineRule="auto"/>
        <w:ind w:left="284" w:hanging="284"/>
        <w:jc w:val="center"/>
        <w:rPr>
          <w:rStyle w:val="Nessuno"/>
          <w:b w:val="1"/>
          <w:bCs w:val="1"/>
          <w:sz w:val="24"/>
          <w:szCs w:val="24"/>
        </w:rPr>
      </w:pPr>
      <w:r>
        <w:rPr>
          <w:rStyle w:val="Nessuno"/>
          <w:b w:val="1"/>
          <w:bCs w:val="1"/>
          <w:sz w:val="24"/>
          <w:szCs w:val="24"/>
          <w:rtl w:val="0"/>
          <w:lang w:val="it-IT"/>
        </w:rPr>
        <w:t>Comitato Regionale Abruzzo FIGC-LND</w:t>
      </w:r>
    </w:p>
    <w:p>
      <w:pPr>
        <w:pStyle w:val="Normal.0"/>
        <w:spacing w:after="0" w:line="240" w:lineRule="auto"/>
        <w:ind w:left="284" w:hanging="284"/>
        <w:jc w:val="center"/>
        <w:rPr>
          <w:rStyle w:val="Nessuno"/>
          <w:b w:val="1"/>
          <w:bCs w:val="1"/>
          <w:sz w:val="24"/>
          <w:szCs w:val="24"/>
        </w:rPr>
      </w:pPr>
      <w:r>
        <w:rPr>
          <w:rStyle w:val="Nessuno"/>
          <w:b w:val="1"/>
          <w:bCs w:val="1"/>
          <w:sz w:val="24"/>
          <w:szCs w:val="24"/>
          <w:rtl w:val="0"/>
          <w:lang w:val="it-IT"/>
        </w:rPr>
        <w:t>Via Lanciano, snc - 67100 L</w:t>
      </w:r>
      <w:r>
        <w:rPr>
          <w:rStyle w:val="Nessuno"/>
          <w:b w:val="1"/>
          <w:bCs w:val="1"/>
          <w:sz w:val="24"/>
          <w:szCs w:val="24"/>
          <w:rtl w:val="0"/>
          <w:lang w:val="it-IT"/>
        </w:rPr>
        <w:t>’</w:t>
      </w:r>
      <w:r>
        <w:rPr>
          <w:rStyle w:val="Nessuno"/>
          <w:b w:val="1"/>
          <w:bCs w:val="1"/>
          <w:sz w:val="24"/>
          <w:szCs w:val="24"/>
          <w:rtl w:val="0"/>
          <w:lang w:val="it-IT"/>
        </w:rPr>
        <w:t>Aquila</w:t>
      </w:r>
      <w:bookmarkEnd w:id="0"/>
    </w:p>
    <w:p>
      <w:pPr>
        <w:pStyle w:val="Normal.0"/>
        <w:spacing w:after="0" w:line="240" w:lineRule="auto"/>
        <w:ind w:left="284" w:hanging="284"/>
        <w:jc w:val="center"/>
        <w:rPr>
          <w:rStyle w:val="Nessuno"/>
          <w:b w:val="1"/>
          <w:bCs w:val="1"/>
          <w:sz w:val="24"/>
          <w:szCs w:val="24"/>
        </w:rPr>
      </w:pPr>
    </w:p>
    <w:p>
      <w:pPr>
        <w:pStyle w:val="Normal.0"/>
        <w:spacing w:line="240" w:lineRule="auto"/>
        <w:ind w:left="284" w:hanging="284"/>
        <w:jc w:val="both"/>
        <w:rPr>
          <w:rStyle w:val="Nessuno"/>
          <w:sz w:val="24"/>
          <w:szCs w:val="24"/>
        </w:rPr>
      </w:pPr>
      <w:r>
        <w:rPr>
          <w:rStyle w:val="Nessuno"/>
          <w:sz w:val="24"/>
          <w:szCs w:val="24"/>
          <w:rtl w:val="0"/>
          <w:lang w:val="it-IT"/>
        </w:rPr>
        <w:t xml:space="preserve">     Scaduto il termine sopra indicato il Comitato, presso la propria sede in L</w:t>
      </w:r>
      <w:r>
        <w:rPr>
          <w:rStyle w:val="Nessuno"/>
          <w:sz w:val="24"/>
          <w:szCs w:val="24"/>
          <w:rtl w:val="0"/>
          <w:lang w:val="it-IT"/>
        </w:rPr>
        <w:t>’</w:t>
      </w:r>
      <w:r>
        <w:rPr>
          <w:rStyle w:val="Nessuno"/>
          <w:sz w:val="24"/>
          <w:szCs w:val="24"/>
          <w:rtl w:val="0"/>
          <w:lang w:val="it-IT"/>
        </w:rPr>
        <w:t>Aquila via Lanciano snc</w:t>
      </w:r>
      <w:r>
        <w:rPr>
          <w:rStyle w:val="Nessuno"/>
          <w:sz w:val="24"/>
          <w:szCs w:val="24"/>
          <w:rtl w:val="0"/>
          <w:lang w:val="it-IT"/>
        </w:rPr>
        <w:t xml:space="preserve"> </w:t>
      </w:r>
      <w:r>
        <w:rPr>
          <w:rStyle w:val="Nessuno"/>
          <w:sz w:val="24"/>
          <w:szCs w:val="24"/>
          <w:rtl w:val="0"/>
          <w:lang w:val="it-IT"/>
        </w:rPr>
        <w:t>attraverso l</w:t>
      </w:r>
      <w:r>
        <w:rPr>
          <w:rStyle w:val="Nessuno"/>
          <w:sz w:val="24"/>
          <w:szCs w:val="24"/>
          <w:rtl w:val="0"/>
          <w:lang w:val="it-IT"/>
        </w:rPr>
        <w:t>’</w:t>
      </w:r>
      <w:r>
        <w:rPr>
          <w:rStyle w:val="Nessuno"/>
          <w:sz w:val="24"/>
          <w:szCs w:val="24"/>
          <w:rtl w:val="0"/>
          <w:lang w:val="it-IT"/>
        </w:rPr>
        <w:t>Ufficio di Segreteria e una Commissione appositamente nominata, proceder</w:t>
      </w:r>
      <w:r>
        <w:rPr>
          <w:rStyle w:val="Nessuno"/>
          <w:sz w:val="24"/>
          <w:szCs w:val="24"/>
          <w:rtl w:val="0"/>
          <w:lang w:val="it-IT"/>
        </w:rPr>
        <w:t xml:space="preserve">à </w:t>
      </w:r>
      <w:r>
        <w:rPr>
          <w:rStyle w:val="Nessuno"/>
          <w:sz w:val="24"/>
          <w:szCs w:val="24"/>
          <w:rtl w:val="0"/>
          <w:lang w:val="it-IT"/>
        </w:rPr>
        <w:t>al controllo delle buste pervenute e all'apertura delle stesse per verificarne l</w:t>
      </w:r>
      <w:r>
        <w:rPr>
          <w:rStyle w:val="Nessuno"/>
          <w:sz w:val="24"/>
          <w:szCs w:val="24"/>
          <w:rtl w:val="0"/>
          <w:lang w:val="it-IT"/>
        </w:rPr>
        <w:t>’</w:t>
      </w:r>
      <w:r>
        <w:rPr>
          <w:rStyle w:val="Nessuno"/>
          <w:sz w:val="24"/>
          <w:szCs w:val="24"/>
          <w:rtl w:val="0"/>
          <w:lang w:val="it-IT"/>
        </w:rPr>
        <w:t>integrit</w:t>
      </w:r>
      <w:r>
        <w:rPr>
          <w:rStyle w:val="Nessuno"/>
          <w:sz w:val="24"/>
          <w:szCs w:val="24"/>
          <w:rtl w:val="0"/>
          <w:lang w:val="it-IT"/>
        </w:rPr>
        <w:t xml:space="preserve">à </w:t>
      </w:r>
      <w:r>
        <w:rPr>
          <w:rStyle w:val="Nessuno"/>
          <w:sz w:val="24"/>
          <w:szCs w:val="24"/>
          <w:rtl w:val="0"/>
          <w:lang w:val="it-IT"/>
        </w:rPr>
        <w:t>nonch</w:t>
      </w:r>
      <w:r>
        <w:rPr>
          <w:rStyle w:val="Nessuno"/>
          <w:sz w:val="24"/>
          <w:szCs w:val="24"/>
          <w:rtl w:val="0"/>
          <w:lang w:val="it-IT"/>
        </w:rPr>
        <w:t xml:space="preserve">é </w:t>
      </w:r>
      <w:r>
        <w:rPr>
          <w:rStyle w:val="Nessuno"/>
          <w:sz w:val="24"/>
          <w:szCs w:val="24"/>
          <w:rtl w:val="0"/>
          <w:lang w:val="it-IT"/>
        </w:rPr>
        <w:t>la completezza e la correttezza della documentazione richiesta. Successivamente  si proceder</w:t>
      </w:r>
      <w:r>
        <w:rPr>
          <w:rStyle w:val="Nessuno"/>
          <w:sz w:val="24"/>
          <w:szCs w:val="24"/>
          <w:rtl w:val="0"/>
          <w:lang w:val="it-IT"/>
        </w:rPr>
        <w:t xml:space="preserve">à </w:t>
      </w:r>
      <w:r>
        <w:rPr>
          <w:rStyle w:val="Nessuno"/>
          <w:sz w:val="24"/>
          <w:szCs w:val="24"/>
          <w:rtl w:val="0"/>
          <w:lang w:val="it-IT"/>
        </w:rPr>
        <w:t>alla valutazione tecnico/economica delle offerte pervenute e a redigere apposito verbale di ricognizione offerte e aggiudicazione da proporre al Consiglio Direttivo per la successiva ratifica. A tale attivit</w:t>
      </w:r>
      <w:r>
        <w:rPr>
          <w:rStyle w:val="Nessuno"/>
          <w:sz w:val="24"/>
          <w:szCs w:val="24"/>
          <w:rtl w:val="0"/>
          <w:lang w:val="it-IT"/>
        </w:rPr>
        <w:t xml:space="preserve">à </w:t>
      </w:r>
      <w:r>
        <w:rPr>
          <w:rStyle w:val="Nessuno"/>
          <w:sz w:val="24"/>
          <w:szCs w:val="24"/>
          <w:rtl w:val="0"/>
          <w:lang w:val="it-IT"/>
        </w:rPr>
        <w:t>potranno essere presenti i rappresentanti legali delle emittenti che hanno presentato l</w:t>
      </w:r>
      <w:r>
        <w:rPr>
          <w:rStyle w:val="Nessuno"/>
          <w:sz w:val="24"/>
          <w:szCs w:val="24"/>
          <w:rtl w:val="0"/>
          <w:lang w:val="it-IT"/>
        </w:rPr>
        <w:t>’</w:t>
      </w:r>
      <w:r>
        <w:rPr>
          <w:rStyle w:val="Nessuno"/>
          <w:sz w:val="24"/>
          <w:szCs w:val="24"/>
          <w:rtl w:val="0"/>
          <w:lang w:val="it-IT"/>
        </w:rPr>
        <w:t>offerta.</w:t>
      </w:r>
    </w:p>
    <w:p>
      <w:pPr>
        <w:pStyle w:val="Normal.0"/>
        <w:spacing w:line="240" w:lineRule="auto"/>
        <w:ind w:left="284" w:firstLine="0"/>
        <w:jc w:val="both"/>
        <w:rPr>
          <w:rStyle w:val="Nessuno"/>
          <w:sz w:val="24"/>
          <w:szCs w:val="24"/>
        </w:rPr>
      </w:pPr>
      <w:r>
        <w:rPr>
          <w:rStyle w:val="Nessuno"/>
          <w:sz w:val="24"/>
          <w:szCs w:val="24"/>
          <w:rtl w:val="0"/>
          <w:lang w:val="it-IT"/>
        </w:rPr>
        <w:t>La Commissione si riserva, comunque, la facolt</w:t>
      </w:r>
      <w:r>
        <w:rPr>
          <w:rStyle w:val="Nessuno"/>
          <w:sz w:val="24"/>
          <w:szCs w:val="24"/>
          <w:rtl w:val="0"/>
          <w:lang w:val="it-IT"/>
        </w:rPr>
        <w:t xml:space="preserve">à </w:t>
      </w:r>
      <w:r>
        <w:rPr>
          <w:rStyle w:val="Nessuno"/>
          <w:sz w:val="24"/>
          <w:szCs w:val="24"/>
          <w:rtl w:val="0"/>
          <w:lang w:val="it-IT"/>
        </w:rPr>
        <w:t>di:</w:t>
      </w:r>
    </w:p>
    <w:p>
      <w:pPr>
        <w:pStyle w:val="List Paragraph"/>
        <w:numPr>
          <w:ilvl w:val="0"/>
          <w:numId w:val="10"/>
        </w:numPr>
        <w:bidi w:val="0"/>
        <w:spacing w:line="240" w:lineRule="auto"/>
        <w:ind w:right="0"/>
        <w:jc w:val="both"/>
        <w:rPr>
          <w:sz w:val="24"/>
          <w:szCs w:val="24"/>
          <w:rtl w:val="0"/>
          <w:lang w:val="it-IT"/>
        </w:rPr>
      </w:pPr>
      <w:r>
        <w:rPr>
          <w:rStyle w:val="Nessuno A"/>
          <w:sz w:val="24"/>
          <w:szCs w:val="24"/>
          <w:rtl w:val="0"/>
          <w:lang w:val="it-IT"/>
        </w:rPr>
        <w:t>rigettare l</w:t>
      </w:r>
      <w:r>
        <w:rPr>
          <w:rStyle w:val="Nessuno A"/>
          <w:sz w:val="24"/>
          <w:szCs w:val="24"/>
          <w:rtl w:val="0"/>
          <w:lang w:val="it-IT"/>
        </w:rPr>
        <w:t>’</w:t>
      </w:r>
      <w:r>
        <w:rPr>
          <w:rStyle w:val="Nessuno A"/>
          <w:sz w:val="24"/>
          <w:szCs w:val="24"/>
          <w:rtl w:val="0"/>
          <w:lang w:val="it-IT"/>
        </w:rPr>
        <w:t>offerta presentata per mancata congruit</w:t>
      </w:r>
      <w:r>
        <w:rPr>
          <w:rStyle w:val="Nessuno A"/>
          <w:sz w:val="24"/>
          <w:szCs w:val="24"/>
          <w:rtl w:val="0"/>
          <w:lang w:val="it-IT"/>
        </w:rPr>
        <w:t xml:space="preserve">à </w:t>
      </w:r>
      <w:r>
        <w:rPr>
          <w:rStyle w:val="Nessuno A"/>
          <w:sz w:val="24"/>
          <w:szCs w:val="24"/>
          <w:rtl w:val="0"/>
          <w:lang w:val="it-IT"/>
        </w:rPr>
        <w:t xml:space="preserve">tecnica </w:t>
      </w:r>
      <w:r>
        <w:rPr>
          <w:sz w:val="24"/>
          <w:szCs w:val="24"/>
          <w:rtl w:val="0"/>
          <w:lang w:val="it-IT"/>
        </w:rPr>
        <w:t>e/o economica;</w:t>
      </w:r>
    </w:p>
    <w:p>
      <w:pPr>
        <w:pStyle w:val="List Paragraph"/>
        <w:numPr>
          <w:ilvl w:val="0"/>
          <w:numId w:val="11"/>
        </w:numPr>
        <w:bidi w:val="0"/>
        <w:spacing w:line="240" w:lineRule="auto"/>
        <w:ind w:right="0"/>
        <w:jc w:val="both"/>
        <w:rPr>
          <w:sz w:val="24"/>
          <w:szCs w:val="24"/>
          <w:rtl w:val="0"/>
          <w:lang w:val="it-IT"/>
        </w:rPr>
      </w:pPr>
      <w:r>
        <w:rPr>
          <w:rStyle w:val="Nessuno A"/>
          <w:sz w:val="24"/>
          <w:szCs w:val="24"/>
          <w:rtl w:val="0"/>
          <w:lang w:val="it-IT"/>
        </w:rPr>
        <w:t>dare prevalenza all</w:t>
      </w:r>
      <w:r>
        <w:rPr>
          <w:rStyle w:val="Nessuno A"/>
          <w:sz w:val="24"/>
          <w:szCs w:val="24"/>
          <w:rtl w:val="0"/>
          <w:lang w:val="it-IT"/>
        </w:rPr>
        <w:t>’</w:t>
      </w:r>
      <w:r>
        <w:rPr>
          <w:rStyle w:val="Nessuno A"/>
          <w:sz w:val="24"/>
          <w:szCs w:val="24"/>
          <w:rtl w:val="0"/>
          <w:lang w:val="it-IT"/>
        </w:rPr>
        <w:t>emittente che avr</w:t>
      </w:r>
      <w:r>
        <w:rPr>
          <w:rStyle w:val="Nessuno A"/>
          <w:sz w:val="24"/>
          <w:szCs w:val="24"/>
          <w:rtl w:val="0"/>
          <w:lang w:val="it-IT"/>
        </w:rPr>
        <w:t xml:space="preserve">à </w:t>
      </w:r>
      <w:r>
        <w:rPr>
          <w:rStyle w:val="Nessuno A"/>
          <w:sz w:val="24"/>
          <w:szCs w:val="24"/>
          <w:rtl w:val="0"/>
          <w:lang w:val="it-IT"/>
        </w:rPr>
        <w:t>mostrato interesse per l</w:t>
      </w:r>
      <w:r>
        <w:rPr>
          <w:rStyle w:val="Nessuno A"/>
          <w:sz w:val="24"/>
          <w:szCs w:val="24"/>
          <w:rtl w:val="0"/>
          <w:lang w:val="it-IT"/>
        </w:rPr>
        <w:t>’</w:t>
      </w:r>
      <w:r>
        <w:rPr>
          <w:rStyle w:val="Nessuno A"/>
          <w:sz w:val="24"/>
          <w:szCs w:val="24"/>
          <w:rtl w:val="0"/>
          <w:lang w:val="it-IT"/>
        </w:rPr>
        <w:t>acquisizione dell</w:t>
      </w:r>
      <w:r>
        <w:rPr>
          <w:rStyle w:val="Nessuno A"/>
          <w:sz w:val="24"/>
          <w:szCs w:val="24"/>
          <w:rtl w:val="0"/>
          <w:lang w:val="it-IT"/>
        </w:rPr>
        <w:t>’</w:t>
      </w:r>
      <w:r>
        <w:rPr>
          <w:rStyle w:val="Nessuno A"/>
          <w:sz w:val="24"/>
          <w:szCs w:val="24"/>
          <w:rtl w:val="0"/>
          <w:lang w:val="it-IT"/>
        </w:rPr>
        <w:t xml:space="preserve">intero pacchetto </w:t>
      </w:r>
      <w:r>
        <w:rPr>
          <w:rStyle w:val="Nessuno A"/>
          <w:sz w:val="24"/>
          <w:szCs w:val="24"/>
          <w:rtl w:val="0"/>
          <w:lang w:val="it-IT"/>
        </w:rPr>
        <w:t>“</w:t>
      </w:r>
      <w:r>
        <w:rPr>
          <w:rStyle w:val="Nessuno"/>
          <w:i w:val="1"/>
          <w:iCs w:val="1"/>
          <w:sz w:val="24"/>
          <w:szCs w:val="24"/>
          <w:rtl w:val="0"/>
          <w:lang w:val="it-IT"/>
        </w:rPr>
        <w:t>Campionato + Coppa Italia maschile</w:t>
      </w:r>
      <w:r>
        <w:rPr>
          <w:rStyle w:val="Nessuno A"/>
          <w:sz w:val="24"/>
          <w:szCs w:val="24"/>
          <w:rtl w:val="0"/>
          <w:lang w:val="it-IT"/>
        </w:rPr>
        <w:t xml:space="preserve">” </w:t>
      </w:r>
      <w:r>
        <w:rPr>
          <w:rStyle w:val="Nessuno A"/>
          <w:sz w:val="24"/>
          <w:szCs w:val="24"/>
          <w:rtl w:val="0"/>
          <w:lang w:val="it-IT"/>
        </w:rPr>
        <w:t>in caso di presenza di due o pi</w:t>
      </w:r>
      <w:r>
        <w:rPr>
          <w:rStyle w:val="Nessuno A"/>
          <w:sz w:val="24"/>
          <w:szCs w:val="24"/>
          <w:rtl w:val="0"/>
          <w:lang w:val="it-IT"/>
        </w:rPr>
        <w:t xml:space="preserve">ù </w:t>
      </w:r>
      <w:r>
        <w:rPr>
          <w:rStyle w:val="Nessuno A"/>
          <w:sz w:val="24"/>
          <w:szCs w:val="24"/>
          <w:rtl w:val="0"/>
          <w:lang w:val="it-IT"/>
        </w:rPr>
        <w:t>offerte sulle competizioni sopraindicate;</w:t>
      </w:r>
    </w:p>
    <w:p>
      <w:pPr>
        <w:pStyle w:val="List Paragraph"/>
        <w:numPr>
          <w:ilvl w:val="0"/>
          <w:numId w:val="11"/>
        </w:numPr>
        <w:bidi w:val="0"/>
        <w:spacing w:line="240" w:lineRule="auto"/>
        <w:ind w:right="0"/>
        <w:jc w:val="both"/>
        <w:rPr>
          <w:sz w:val="24"/>
          <w:szCs w:val="24"/>
          <w:rtl w:val="0"/>
          <w:lang w:val="it-IT"/>
        </w:rPr>
      </w:pPr>
      <w:r>
        <w:rPr>
          <w:rStyle w:val="Nessuno A"/>
          <w:sz w:val="24"/>
          <w:szCs w:val="24"/>
          <w:rtl w:val="0"/>
          <w:lang w:val="it-IT"/>
        </w:rPr>
        <w:t>fare tutte le valutazioni che riterr</w:t>
      </w:r>
      <w:r>
        <w:rPr>
          <w:rStyle w:val="Nessuno A"/>
          <w:sz w:val="24"/>
          <w:szCs w:val="24"/>
          <w:rtl w:val="0"/>
          <w:lang w:val="it-IT"/>
        </w:rPr>
        <w:t xml:space="preserve">à </w:t>
      </w:r>
      <w:r>
        <w:rPr>
          <w:rStyle w:val="Nessuno A"/>
          <w:sz w:val="24"/>
          <w:szCs w:val="24"/>
          <w:rtl w:val="0"/>
          <w:lang w:val="it-IT"/>
        </w:rPr>
        <w:t>opportune - non soltanto da un punto di vista economico e delle condizioni regolamentari della presente manifestazione di interesse - ma anche con riferimento ad altri parametri, quali a titolo esemplificativo - ma non esaustivo - la struttura organizzativa dell</w:t>
      </w:r>
      <w:r>
        <w:rPr>
          <w:rStyle w:val="Nessuno A"/>
          <w:sz w:val="24"/>
          <w:szCs w:val="24"/>
          <w:rtl w:val="0"/>
          <w:lang w:val="it-IT"/>
        </w:rPr>
        <w:t>’</w:t>
      </w:r>
      <w:r>
        <w:rPr>
          <w:rStyle w:val="Nessuno A"/>
          <w:sz w:val="24"/>
          <w:szCs w:val="24"/>
          <w:rtl w:val="0"/>
          <w:lang w:val="it-IT"/>
        </w:rPr>
        <w:t>emittente, i dati auditel, l</w:t>
      </w:r>
      <w:r>
        <w:rPr>
          <w:rStyle w:val="Nessuno A"/>
          <w:sz w:val="24"/>
          <w:szCs w:val="24"/>
          <w:rtl w:val="0"/>
          <w:lang w:val="it-IT"/>
        </w:rPr>
        <w:t>’</w:t>
      </w:r>
      <w:r>
        <w:rPr>
          <w:rStyle w:val="Nessuno A"/>
          <w:sz w:val="24"/>
          <w:szCs w:val="24"/>
          <w:rtl w:val="0"/>
          <w:lang w:val="it-IT"/>
        </w:rPr>
        <w:t>assenza di contenziosi con il Comitato, gli elementi tecnici e condizioni migliorative della trasmissione dei servizi filmati nonch</w:t>
      </w:r>
      <w:r>
        <w:rPr>
          <w:rStyle w:val="Nessuno A"/>
          <w:sz w:val="24"/>
          <w:szCs w:val="24"/>
          <w:rtl w:val="0"/>
          <w:lang w:val="it-IT"/>
        </w:rPr>
        <w:t xml:space="preserve">é </w:t>
      </w:r>
      <w:r>
        <w:rPr>
          <w:rStyle w:val="Nessuno A"/>
          <w:sz w:val="24"/>
          <w:szCs w:val="24"/>
          <w:rtl w:val="0"/>
          <w:lang w:val="it-IT"/>
        </w:rPr>
        <w:t>delle riprese tv; le riprese di ulteriori eventi organizzati dal Comitato e delle attivit</w:t>
      </w:r>
      <w:r>
        <w:rPr>
          <w:rStyle w:val="Nessuno A"/>
          <w:sz w:val="24"/>
          <w:szCs w:val="24"/>
          <w:rtl w:val="0"/>
          <w:lang w:val="it-IT"/>
        </w:rPr>
        <w:t xml:space="preserve">à </w:t>
      </w:r>
      <w:r>
        <w:rPr>
          <w:rStyle w:val="Nessuno A"/>
          <w:sz w:val="24"/>
          <w:szCs w:val="24"/>
          <w:rtl w:val="0"/>
          <w:lang w:val="it-IT"/>
        </w:rPr>
        <w:t>sportive legate al calcio giovanile, calcio a 5 femminile, beach soccer, DPCS, eSport, riprese competizioni Torneo delle Regioni, ecc. e riservando, quindi, di assegnare i diritti in oggetto in virt</w:t>
      </w:r>
      <w:r>
        <w:rPr>
          <w:rStyle w:val="Nessuno A"/>
          <w:sz w:val="24"/>
          <w:szCs w:val="24"/>
          <w:rtl w:val="0"/>
          <w:lang w:val="it-IT"/>
        </w:rPr>
        <w:t xml:space="preserve">ù </w:t>
      </w:r>
      <w:r>
        <w:rPr>
          <w:rStyle w:val="Nessuno A"/>
          <w:sz w:val="24"/>
          <w:szCs w:val="24"/>
          <w:rtl w:val="0"/>
          <w:lang w:val="it-IT"/>
        </w:rPr>
        <w:t>dei parametri sopra indicati.</w:t>
      </w:r>
    </w:p>
    <w:p>
      <w:pPr>
        <w:pStyle w:val="Normal.0"/>
        <w:spacing w:line="240" w:lineRule="auto"/>
        <w:ind w:left="284" w:firstLine="0"/>
        <w:jc w:val="both"/>
        <w:rPr>
          <w:rStyle w:val="Nessuno"/>
          <w:sz w:val="24"/>
          <w:szCs w:val="24"/>
        </w:rPr>
      </w:pPr>
      <w:r>
        <w:rPr>
          <w:rStyle w:val="Nessuno"/>
          <w:sz w:val="24"/>
          <w:szCs w:val="24"/>
          <w:rtl w:val="0"/>
          <w:lang w:val="it-IT"/>
        </w:rPr>
        <w:t>Non saranno prese in considerazione n</w:t>
      </w:r>
      <w:r>
        <w:rPr>
          <w:rStyle w:val="Nessuno"/>
          <w:sz w:val="24"/>
          <w:szCs w:val="24"/>
          <w:rtl w:val="0"/>
          <w:lang w:val="it-IT"/>
        </w:rPr>
        <w:t xml:space="preserve">é </w:t>
      </w:r>
      <w:r>
        <w:rPr>
          <w:rStyle w:val="Nessuno"/>
          <w:sz w:val="24"/>
          <w:szCs w:val="24"/>
          <w:rtl w:val="0"/>
          <w:lang w:val="it-IT"/>
        </w:rPr>
        <w:t xml:space="preserve">aperte le buste pervenute oltre il termine sopraindicato.  </w:t>
      </w:r>
    </w:p>
    <w:p>
      <w:pPr>
        <w:pStyle w:val="Normal.0"/>
        <w:spacing w:line="240" w:lineRule="auto"/>
        <w:ind w:left="284" w:firstLine="0"/>
        <w:jc w:val="both"/>
        <w:rPr>
          <w:rStyle w:val="Nessuno"/>
          <w:sz w:val="24"/>
          <w:szCs w:val="24"/>
        </w:rPr>
      </w:pPr>
      <w:r>
        <w:rPr>
          <w:rStyle w:val="Nessuno"/>
          <w:sz w:val="24"/>
          <w:szCs w:val="24"/>
          <w:rtl w:val="0"/>
          <w:lang w:val="it-IT"/>
        </w:rPr>
        <w:t>La ratifica dell</w:t>
      </w:r>
      <w:r>
        <w:rPr>
          <w:rStyle w:val="Nessuno"/>
          <w:sz w:val="24"/>
          <w:szCs w:val="24"/>
          <w:rtl w:val="0"/>
          <w:lang w:val="it-IT"/>
        </w:rPr>
        <w:t>’</w:t>
      </w:r>
      <w:r>
        <w:rPr>
          <w:rStyle w:val="Nessuno"/>
          <w:sz w:val="24"/>
          <w:szCs w:val="24"/>
          <w:rtl w:val="0"/>
          <w:lang w:val="it-IT"/>
        </w:rPr>
        <w:t>aggiudicazione verr</w:t>
      </w:r>
      <w:r>
        <w:rPr>
          <w:rStyle w:val="Nessuno"/>
          <w:sz w:val="24"/>
          <w:szCs w:val="24"/>
          <w:rtl w:val="0"/>
          <w:lang w:val="it-IT"/>
        </w:rPr>
        <w:t xml:space="preserve">à </w:t>
      </w:r>
      <w:r>
        <w:rPr>
          <w:rStyle w:val="Nessuno"/>
          <w:sz w:val="24"/>
          <w:szCs w:val="24"/>
          <w:rtl w:val="0"/>
          <w:lang w:val="it-IT"/>
        </w:rPr>
        <w:t>espletata nella prima riunione all</w:t>
      </w:r>
      <w:r>
        <w:rPr>
          <w:rStyle w:val="Nessuno"/>
          <w:sz w:val="24"/>
          <w:szCs w:val="24"/>
          <w:rtl w:val="0"/>
          <w:lang w:val="it-IT"/>
        </w:rPr>
        <w:t>’</w:t>
      </w:r>
      <w:r>
        <w:rPr>
          <w:rStyle w:val="Nessuno"/>
          <w:sz w:val="24"/>
          <w:szCs w:val="24"/>
          <w:rtl w:val="0"/>
          <w:lang w:val="it-IT"/>
        </w:rPr>
        <w:t>uopo stabilita dal Consiglio Direttivo, che si riserva la facolt</w:t>
      </w:r>
      <w:r>
        <w:rPr>
          <w:rStyle w:val="Nessuno"/>
          <w:sz w:val="24"/>
          <w:szCs w:val="24"/>
          <w:rtl w:val="0"/>
          <w:lang w:val="it-IT"/>
        </w:rPr>
        <w:t xml:space="preserve">à </w:t>
      </w:r>
      <w:r>
        <w:rPr>
          <w:rStyle w:val="Nessuno"/>
          <w:sz w:val="24"/>
          <w:szCs w:val="24"/>
          <w:rtl w:val="0"/>
          <w:lang w:val="it-IT"/>
        </w:rPr>
        <w:t>anche di non procedere ad alcuna aggiudicazione.</w:t>
      </w:r>
    </w:p>
    <w:p>
      <w:pPr>
        <w:pStyle w:val="List Paragraph"/>
        <w:numPr>
          <w:ilvl w:val="0"/>
          <w:numId w:val="12"/>
        </w:numPr>
        <w:bidi w:val="0"/>
        <w:spacing w:line="240" w:lineRule="auto"/>
        <w:ind w:right="0"/>
        <w:jc w:val="both"/>
        <w:rPr>
          <w:sz w:val="24"/>
          <w:szCs w:val="24"/>
          <w:rtl w:val="0"/>
          <w:lang w:val="it-IT"/>
        </w:rPr>
      </w:pPr>
      <w:r>
        <w:rPr>
          <w:rStyle w:val="Nessuno A"/>
          <w:sz w:val="24"/>
          <w:szCs w:val="24"/>
          <w:rtl w:val="0"/>
          <w:lang w:val="it-IT"/>
        </w:rPr>
        <w:t>Potranno partecipare alla manifestazione tutte le emittenti che abbiano i seguenti requisiti:</w:t>
      </w:r>
    </w:p>
    <w:p>
      <w:pPr>
        <w:pStyle w:val="List Paragraph"/>
        <w:numPr>
          <w:ilvl w:val="0"/>
          <w:numId w:val="14"/>
        </w:numPr>
        <w:bidi w:val="0"/>
        <w:spacing w:line="240" w:lineRule="auto"/>
        <w:ind w:right="0"/>
        <w:jc w:val="both"/>
        <w:rPr>
          <w:sz w:val="24"/>
          <w:szCs w:val="24"/>
          <w:rtl w:val="0"/>
          <w:lang w:val="it-IT"/>
        </w:rPr>
      </w:pPr>
      <w:r>
        <w:rPr>
          <w:rStyle w:val="Nessuno A"/>
          <w:sz w:val="24"/>
          <w:szCs w:val="24"/>
          <w:rtl w:val="0"/>
          <w:lang w:val="it-IT"/>
        </w:rPr>
        <w:t>risultino autorizzate dalle competenti Autorit</w:t>
      </w:r>
      <w:r>
        <w:rPr>
          <w:rStyle w:val="Nessuno A"/>
          <w:sz w:val="24"/>
          <w:szCs w:val="24"/>
          <w:rtl w:val="0"/>
          <w:lang w:val="it-IT"/>
        </w:rPr>
        <w:t>à</w:t>
      </w:r>
      <w:r>
        <w:rPr>
          <w:rStyle w:val="Nessuno A"/>
          <w:sz w:val="24"/>
          <w:szCs w:val="24"/>
          <w:rtl w:val="0"/>
          <w:lang w:val="it-IT"/>
        </w:rPr>
        <w:t>, in base alle disposizioni legislative vigenti, all'esercizio della stazione radiofonica e/o televisiva;</w:t>
      </w:r>
    </w:p>
    <w:p>
      <w:pPr>
        <w:pStyle w:val="List Paragraph"/>
        <w:numPr>
          <w:ilvl w:val="0"/>
          <w:numId w:val="14"/>
        </w:numPr>
        <w:bidi w:val="0"/>
        <w:spacing w:line="240" w:lineRule="auto"/>
        <w:ind w:right="0"/>
        <w:jc w:val="both"/>
        <w:rPr>
          <w:sz w:val="24"/>
          <w:szCs w:val="24"/>
          <w:rtl w:val="0"/>
          <w:lang w:val="it-IT"/>
        </w:rPr>
      </w:pPr>
      <w:r>
        <w:rPr>
          <w:rStyle w:val="Nessuno A"/>
          <w:sz w:val="24"/>
          <w:szCs w:val="24"/>
          <w:rtl w:val="0"/>
          <w:lang w:val="it-IT"/>
        </w:rPr>
        <w:t>risultino iscritte come testata giornalistica presso la Cancelleria del Tribunale nella cui circoscrizione le emissioni vengono prodotte a norma dell'art. 5 della Legge 3/2/1963 n. 69;</w:t>
      </w:r>
    </w:p>
    <w:p>
      <w:pPr>
        <w:pStyle w:val="List Paragraph"/>
        <w:numPr>
          <w:ilvl w:val="0"/>
          <w:numId w:val="14"/>
        </w:numPr>
        <w:bidi w:val="0"/>
        <w:spacing w:line="240" w:lineRule="auto"/>
        <w:ind w:right="0"/>
        <w:jc w:val="both"/>
        <w:rPr>
          <w:sz w:val="24"/>
          <w:szCs w:val="24"/>
          <w:rtl w:val="0"/>
          <w:lang w:val="it-IT"/>
        </w:rPr>
      </w:pPr>
      <w:r>
        <w:rPr>
          <w:rStyle w:val="Nessuno A"/>
          <w:sz w:val="24"/>
          <w:szCs w:val="24"/>
          <w:rtl w:val="0"/>
          <w:lang w:val="it-IT"/>
        </w:rPr>
        <w:t>affidino i propri servizi di cronaca sportiva a persone iscritte all'Ordine dei Giornalisti professionisti e/o Elenco pubblicisti, nel rispetto della Legge 3/2/1963 n. 69;</w:t>
      </w:r>
    </w:p>
    <w:p>
      <w:pPr>
        <w:pStyle w:val="List Paragraph"/>
        <w:numPr>
          <w:ilvl w:val="0"/>
          <w:numId w:val="14"/>
        </w:numPr>
        <w:bidi w:val="0"/>
        <w:ind w:right="0"/>
        <w:jc w:val="both"/>
        <w:rPr>
          <w:sz w:val="24"/>
          <w:szCs w:val="24"/>
          <w:rtl w:val="0"/>
          <w:lang w:val="it-IT"/>
        </w:rPr>
      </w:pPr>
      <w:r>
        <w:rPr>
          <w:rStyle w:val="Nessuno A"/>
          <w:sz w:val="24"/>
          <w:szCs w:val="24"/>
          <w:rtl w:val="0"/>
          <w:lang w:val="it-IT"/>
        </w:rPr>
        <w:t>dichiarino di aver letto ed accettato il "Regolamento per l'esercizio della cronaca radiotelevisiva delle gare organizzate nell'ambito della Lega Nazionale Dilettanti</w:t>
      </w:r>
      <w:r>
        <w:rPr>
          <w:rStyle w:val="Nessuno A"/>
          <w:sz w:val="24"/>
          <w:szCs w:val="24"/>
          <w:rtl w:val="0"/>
          <w:lang w:val="it-IT"/>
        </w:rPr>
        <w:t xml:space="preserve">” </w:t>
      </w:r>
      <w:r>
        <w:rPr>
          <w:rStyle w:val="Nessuno A"/>
          <w:sz w:val="24"/>
          <w:szCs w:val="24"/>
          <w:rtl w:val="0"/>
          <w:lang w:val="it-IT"/>
        </w:rPr>
        <w:t>e di essere in regola con la normativa e le prescrizioni previste nel citato Regolamento (allegato B della presente);</w:t>
      </w:r>
    </w:p>
    <w:p>
      <w:pPr>
        <w:pStyle w:val="List Paragraph"/>
        <w:numPr>
          <w:ilvl w:val="0"/>
          <w:numId w:val="14"/>
        </w:numPr>
        <w:bidi w:val="0"/>
        <w:spacing w:line="240" w:lineRule="auto"/>
        <w:ind w:right="0"/>
        <w:jc w:val="both"/>
        <w:rPr>
          <w:sz w:val="24"/>
          <w:szCs w:val="24"/>
          <w:rtl w:val="0"/>
          <w:lang w:val="it-IT"/>
        </w:rPr>
      </w:pPr>
      <w:r>
        <w:rPr>
          <w:rStyle w:val="Nessuno A"/>
          <w:sz w:val="24"/>
          <w:szCs w:val="24"/>
          <w:rtl w:val="0"/>
          <w:lang w:val="it-IT"/>
        </w:rPr>
        <w:t>accettino tutte le clausole contenute nel presente documento di richiesta manifestazione di interesse e si impegnino a sottoscrivere il relativo Contratto;</w:t>
      </w:r>
    </w:p>
    <w:p>
      <w:pPr>
        <w:pStyle w:val="List Paragraph"/>
        <w:numPr>
          <w:ilvl w:val="0"/>
          <w:numId w:val="14"/>
        </w:numPr>
        <w:bidi w:val="0"/>
        <w:spacing w:line="240" w:lineRule="auto"/>
        <w:ind w:right="0"/>
        <w:jc w:val="both"/>
        <w:rPr>
          <w:sz w:val="24"/>
          <w:szCs w:val="24"/>
          <w:rtl w:val="0"/>
          <w:lang w:val="it-IT"/>
        </w:rPr>
      </w:pPr>
      <w:r>
        <w:rPr>
          <w:rStyle w:val="Nessuno A"/>
          <w:sz w:val="24"/>
          <w:szCs w:val="24"/>
          <w:rtl w:val="0"/>
          <w:lang w:val="it-IT"/>
        </w:rPr>
        <w:t>abbiano stipulato, con una primaria compagnia di assicurazione, polizza assicurativa per la copertura di eventuali danni a persone e a cose derivanti dallo svolgimento dell'esercizio dell'attivit</w:t>
      </w:r>
      <w:r>
        <w:rPr>
          <w:rStyle w:val="Nessuno A"/>
          <w:sz w:val="24"/>
          <w:szCs w:val="24"/>
          <w:rtl w:val="0"/>
          <w:lang w:val="it-IT"/>
        </w:rPr>
        <w:t xml:space="preserve">à </w:t>
      </w:r>
      <w:r>
        <w:rPr>
          <w:rStyle w:val="Nessuno A"/>
          <w:sz w:val="24"/>
          <w:szCs w:val="24"/>
          <w:rtl w:val="0"/>
          <w:lang w:val="it-IT"/>
        </w:rPr>
        <w:t>di cronaca e/o di ripresa all'interno degli stadi;</w:t>
      </w:r>
    </w:p>
    <w:p>
      <w:pPr>
        <w:pStyle w:val="Normal.0"/>
        <w:spacing w:line="240" w:lineRule="auto"/>
        <w:ind w:left="284" w:firstLine="0"/>
        <w:jc w:val="both"/>
        <w:rPr>
          <w:rStyle w:val="Nessuno"/>
          <w:sz w:val="24"/>
          <w:szCs w:val="24"/>
        </w:rPr>
      </w:pPr>
      <w:r>
        <w:rPr>
          <w:rStyle w:val="Nessuno"/>
          <w:sz w:val="24"/>
          <w:szCs w:val="24"/>
          <w:u w:val="single"/>
          <w:rtl w:val="0"/>
          <w:lang w:val="it-IT"/>
        </w:rPr>
        <w:t>La mancanza anche di una sola di queste condizioni determiner</w:t>
      </w:r>
      <w:r>
        <w:rPr>
          <w:rStyle w:val="Nessuno"/>
          <w:sz w:val="24"/>
          <w:szCs w:val="24"/>
          <w:u w:val="single"/>
          <w:rtl w:val="0"/>
          <w:lang w:val="it-IT"/>
        </w:rPr>
        <w:t xml:space="preserve">à </w:t>
      </w:r>
      <w:r>
        <w:rPr>
          <w:rStyle w:val="Nessuno"/>
          <w:sz w:val="24"/>
          <w:szCs w:val="24"/>
          <w:u w:val="single"/>
          <w:rtl w:val="0"/>
          <w:lang w:val="it-IT"/>
        </w:rPr>
        <w:t>l'impossibilit</w:t>
      </w:r>
      <w:r>
        <w:rPr>
          <w:rStyle w:val="Nessuno"/>
          <w:sz w:val="24"/>
          <w:szCs w:val="24"/>
          <w:u w:val="single"/>
          <w:rtl w:val="0"/>
          <w:lang w:val="it-IT"/>
        </w:rPr>
        <w:t xml:space="preserve">à </w:t>
      </w:r>
      <w:r>
        <w:rPr>
          <w:rStyle w:val="Nessuno"/>
          <w:sz w:val="24"/>
          <w:szCs w:val="24"/>
          <w:u w:val="single"/>
          <w:rtl w:val="0"/>
          <w:lang w:val="it-IT"/>
        </w:rPr>
        <w:t>di valutare l'offerta o, in caso di aggiudicazione, l'immediata risoluzione del Contratto</w:t>
      </w:r>
      <w:r>
        <w:rPr>
          <w:rStyle w:val="Nessuno"/>
          <w:sz w:val="24"/>
          <w:szCs w:val="24"/>
          <w:rtl w:val="0"/>
          <w:lang w:val="it-IT"/>
        </w:rPr>
        <w:t>.</w:t>
      </w:r>
    </w:p>
    <w:p>
      <w:pPr>
        <w:pStyle w:val="List Paragraph"/>
        <w:numPr>
          <w:ilvl w:val="0"/>
          <w:numId w:val="17"/>
        </w:numPr>
        <w:bidi w:val="0"/>
        <w:spacing w:line="240" w:lineRule="auto"/>
        <w:ind w:right="0"/>
        <w:jc w:val="both"/>
        <w:rPr>
          <w:sz w:val="24"/>
          <w:szCs w:val="24"/>
          <w:rtl w:val="0"/>
          <w:lang w:val="it-IT"/>
        </w:rPr>
      </w:pPr>
      <w:r>
        <w:rPr>
          <w:rStyle w:val="Nessuno A"/>
          <w:sz w:val="24"/>
          <w:szCs w:val="24"/>
          <w:rtl w:val="0"/>
          <w:lang w:val="it-IT"/>
        </w:rPr>
        <w:t>Unitamente all'offerta, pena l</w:t>
      </w:r>
      <w:r>
        <w:rPr>
          <w:rStyle w:val="Nessuno A"/>
          <w:sz w:val="24"/>
          <w:szCs w:val="24"/>
          <w:rtl w:val="0"/>
          <w:lang w:val="it-IT"/>
        </w:rPr>
        <w:t>’</w:t>
      </w:r>
      <w:r>
        <w:rPr>
          <w:rStyle w:val="Nessuno A"/>
          <w:sz w:val="24"/>
          <w:szCs w:val="24"/>
          <w:rtl w:val="0"/>
          <w:lang w:val="it-IT"/>
        </w:rPr>
        <w:t>esclusione, dovr</w:t>
      </w:r>
      <w:r>
        <w:rPr>
          <w:rStyle w:val="Nessuno A"/>
          <w:sz w:val="24"/>
          <w:szCs w:val="24"/>
          <w:rtl w:val="0"/>
          <w:lang w:val="it-IT"/>
        </w:rPr>
        <w:t xml:space="preserve">à </w:t>
      </w:r>
      <w:r>
        <w:rPr>
          <w:rStyle w:val="Nessuno A"/>
          <w:sz w:val="24"/>
          <w:szCs w:val="24"/>
          <w:rtl w:val="0"/>
          <w:lang w:val="it-IT"/>
        </w:rPr>
        <w:t>essere inviata:</w:t>
      </w:r>
    </w:p>
    <w:p>
      <w:pPr>
        <w:pStyle w:val="List Paragraph"/>
        <w:numPr>
          <w:ilvl w:val="0"/>
          <w:numId w:val="19"/>
        </w:numPr>
        <w:bidi w:val="0"/>
        <w:spacing w:line="240" w:lineRule="auto"/>
        <w:ind w:right="0"/>
        <w:jc w:val="both"/>
        <w:rPr>
          <w:sz w:val="24"/>
          <w:szCs w:val="24"/>
          <w:rtl w:val="0"/>
          <w:lang w:val="it-IT"/>
        </w:rPr>
      </w:pPr>
      <w:r>
        <w:rPr>
          <w:rStyle w:val="Nessuno A"/>
          <w:sz w:val="24"/>
          <w:szCs w:val="24"/>
          <w:rtl w:val="0"/>
          <w:lang w:val="it-IT"/>
        </w:rPr>
        <w:t>la documentazione comprovante il possesso dei requisiti di cui alle precedenti lett. a) e b);</w:t>
      </w:r>
    </w:p>
    <w:p>
      <w:pPr>
        <w:pStyle w:val="List Paragraph"/>
        <w:numPr>
          <w:ilvl w:val="0"/>
          <w:numId w:val="19"/>
        </w:numPr>
        <w:bidi w:val="0"/>
        <w:spacing w:line="240" w:lineRule="auto"/>
        <w:ind w:right="0"/>
        <w:jc w:val="both"/>
        <w:rPr>
          <w:sz w:val="24"/>
          <w:szCs w:val="24"/>
          <w:rtl w:val="0"/>
          <w:lang w:val="it-IT"/>
        </w:rPr>
      </w:pPr>
      <w:r>
        <w:rPr>
          <w:rStyle w:val="Nessuno A"/>
          <w:sz w:val="24"/>
          <w:szCs w:val="24"/>
          <w:rtl w:val="0"/>
          <w:lang w:val="it-IT"/>
        </w:rPr>
        <w:t>copia del presente documento di richiesta manifestazione di interesse timbrato e firmato per accettazione e siglato in tutte le pagine dal Legale Rappresentante dell'Emittente stessa;</w:t>
      </w:r>
    </w:p>
    <w:p>
      <w:pPr>
        <w:pStyle w:val="List Paragraph"/>
        <w:numPr>
          <w:ilvl w:val="0"/>
          <w:numId w:val="19"/>
        </w:numPr>
        <w:bidi w:val="0"/>
        <w:spacing w:line="240" w:lineRule="auto"/>
        <w:ind w:right="0"/>
        <w:jc w:val="both"/>
        <w:rPr>
          <w:sz w:val="24"/>
          <w:szCs w:val="24"/>
          <w:rtl w:val="0"/>
          <w:lang w:val="it-IT"/>
        </w:rPr>
      </w:pPr>
      <w:r>
        <w:rPr>
          <w:rStyle w:val="Nessuno A"/>
          <w:sz w:val="24"/>
          <w:szCs w:val="24"/>
          <w:rtl w:val="0"/>
          <w:lang w:val="it-IT"/>
        </w:rPr>
        <w:t>copia della polizza assicurativa regolarmente quietanzata di cui alla lett. f);</w:t>
      </w:r>
    </w:p>
    <w:p>
      <w:pPr>
        <w:pStyle w:val="Normal.0"/>
        <w:numPr>
          <w:ilvl w:val="0"/>
          <w:numId w:val="20"/>
        </w:numPr>
        <w:bidi w:val="0"/>
        <w:spacing w:after="120" w:line="240" w:lineRule="auto"/>
        <w:ind w:right="0"/>
        <w:jc w:val="both"/>
        <w:rPr>
          <w:sz w:val="24"/>
          <w:szCs w:val="24"/>
          <w:rtl w:val="0"/>
          <w:lang w:val="it-IT"/>
        </w:rPr>
      </w:pPr>
      <w:r>
        <w:rPr>
          <w:rStyle w:val="Nessuno A"/>
          <w:sz w:val="24"/>
          <w:szCs w:val="24"/>
          <w:rtl w:val="0"/>
          <w:lang w:val="it-IT"/>
        </w:rPr>
        <w:t>certificato della Camera di Commercio-visura camerale, in originale, con data non antecedente a mesi 6 (sei),  ovvero autodichiarazione resa  ai sensi del D.P.R. 445/2000;</w:t>
      </w:r>
    </w:p>
    <w:p>
      <w:pPr>
        <w:pStyle w:val="Normal.0"/>
        <w:numPr>
          <w:ilvl w:val="0"/>
          <w:numId w:val="19"/>
        </w:numPr>
        <w:bidi w:val="0"/>
        <w:spacing w:after="120" w:line="240" w:lineRule="auto"/>
        <w:ind w:right="0"/>
        <w:jc w:val="left"/>
        <w:rPr>
          <w:sz w:val="24"/>
          <w:szCs w:val="24"/>
          <w:rtl w:val="0"/>
          <w:lang w:val="it-IT"/>
        </w:rPr>
      </w:pPr>
      <w:r>
        <w:rPr>
          <w:rStyle w:val="Nessuno A"/>
          <w:sz w:val="24"/>
          <w:szCs w:val="24"/>
          <w:rtl w:val="0"/>
          <w:lang w:val="it-IT"/>
        </w:rPr>
        <w:t>documento Unico di Regolarit</w:t>
      </w:r>
      <w:r>
        <w:rPr>
          <w:rStyle w:val="Nessuno A"/>
          <w:sz w:val="24"/>
          <w:szCs w:val="24"/>
          <w:rtl w:val="0"/>
          <w:lang w:val="it-IT"/>
        </w:rPr>
        <w:t xml:space="preserve">à </w:t>
      </w:r>
      <w:r>
        <w:rPr>
          <w:rStyle w:val="Nessuno A"/>
          <w:sz w:val="24"/>
          <w:szCs w:val="24"/>
          <w:rtl w:val="0"/>
          <w:lang w:val="it-IT"/>
        </w:rPr>
        <w:t>Contributiva, con data non antecedente a mesi 6 (sei),  in originale.</w:t>
      </w:r>
    </w:p>
    <w:p>
      <w:pPr>
        <w:pStyle w:val="Normal.0"/>
        <w:spacing w:after="0" w:line="240" w:lineRule="auto"/>
        <w:ind w:left="284" w:firstLine="0"/>
        <w:jc w:val="both"/>
        <w:rPr>
          <w:rStyle w:val="Nessuno"/>
          <w:sz w:val="24"/>
          <w:szCs w:val="24"/>
          <w:u w:val="single"/>
        </w:rPr>
      </w:pPr>
      <w:bookmarkStart w:name="_Hlk107237783" w:id="1"/>
      <w:r>
        <w:rPr>
          <w:rStyle w:val="Nessuno"/>
          <w:sz w:val="24"/>
          <w:szCs w:val="24"/>
          <w:u w:val="single"/>
          <w:rtl w:val="0"/>
          <w:lang w:val="it-IT"/>
        </w:rPr>
        <w:t>La mancata presentazione anche di uno solo dei documenti anzidetti e di altri eventuali espressamente richiesti nella presente manifestazione di interesse costituir</w:t>
      </w:r>
      <w:r>
        <w:rPr>
          <w:rStyle w:val="Nessuno"/>
          <w:sz w:val="24"/>
          <w:szCs w:val="24"/>
          <w:u w:val="single"/>
          <w:rtl w:val="0"/>
          <w:lang w:val="it-IT"/>
        </w:rPr>
        <w:t xml:space="preserve">à </w:t>
      </w:r>
      <w:r>
        <w:rPr>
          <w:rStyle w:val="Nessuno"/>
          <w:sz w:val="24"/>
          <w:szCs w:val="24"/>
          <w:u w:val="single"/>
          <w:rtl w:val="0"/>
          <w:lang w:val="it-IT"/>
        </w:rPr>
        <w:t>legittimo impedimento alla valutazione dell</w:t>
      </w:r>
      <w:r>
        <w:rPr>
          <w:rStyle w:val="Nessuno"/>
          <w:sz w:val="24"/>
          <w:szCs w:val="24"/>
          <w:u w:val="single"/>
          <w:rtl w:val="0"/>
          <w:lang w:val="it-IT"/>
        </w:rPr>
        <w:t>’</w:t>
      </w:r>
      <w:r>
        <w:rPr>
          <w:rStyle w:val="Nessuno"/>
          <w:sz w:val="24"/>
          <w:szCs w:val="24"/>
          <w:u w:val="single"/>
          <w:rtl w:val="0"/>
          <w:lang w:val="it-IT"/>
        </w:rPr>
        <w:t>offerta.</w:t>
      </w:r>
    </w:p>
    <w:p>
      <w:pPr>
        <w:pStyle w:val="Normal.0"/>
        <w:spacing w:line="240" w:lineRule="auto"/>
        <w:jc w:val="both"/>
        <w:rPr>
          <w:rStyle w:val="Nessuno"/>
          <w:sz w:val="24"/>
          <w:szCs w:val="24"/>
        </w:rPr>
      </w:pPr>
      <w:bookmarkEnd w:id="1"/>
    </w:p>
    <w:p>
      <w:pPr>
        <w:pStyle w:val="List Paragraph"/>
        <w:widowControl w:val="0"/>
        <w:numPr>
          <w:ilvl w:val="0"/>
          <w:numId w:val="23"/>
        </w:numPr>
        <w:bidi w:val="0"/>
        <w:spacing w:after="0" w:line="240" w:lineRule="auto"/>
        <w:ind w:right="0"/>
        <w:jc w:val="both"/>
        <w:rPr>
          <w:sz w:val="24"/>
          <w:szCs w:val="24"/>
          <w:rtl w:val="0"/>
          <w:lang w:val="it-IT"/>
        </w:rPr>
      </w:pPr>
      <w:r>
        <w:rPr>
          <w:rStyle w:val="Nessuno A"/>
          <w:sz w:val="24"/>
          <w:szCs w:val="24"/>
          <w:rtl w:val="0"/>
          <w:lang w:val="it-IT"/>
        </w:rPr>
        <w:t xml:space="preserve">Ad aggiudicazione avvenuta, </w:t>
      </w:r>
      <w:r>
        <w:rPr>
          <w:sz w:val="24"/>
          <w:szCs w:val="24"/>
          <w:rtl w:val="0"/>
          <w:lang w:val="it-IT"/>
        </w:rPr>
        <w:t>l</w:t>
      </w:r>
      <w:r>
        <w:rPr>
          <w:sz w:val="24"/>
          <w:szCs w:val="24"/>
          <w:rtl w:val="0"/>
          <w:lang w:val="it-IT"/>
        </w:rPr>
        <w:t>’</w:t>
      </w:r>
      <w:r>
        <w:rPr>
          <w:sz w:val="24"/>
          <w:szCs w:val="24"/>
          <w:rtl w:val="0"/>
          <w:lang w:val="it-IT"/>
        </w:rPr>
        <w:t>Emittente</w:t>
      </w:r>
      <w:r>
        <w:rPr>
          <w:rStyle w:val="Nessuno A"/>
          <w:sz w:val="24"/>
          <w:szCs w:val="24"/>
          <w:rtl w:val="0"/>
          <w:lang w:val="it-IT"/>
        </w:rPr>
        <w:t xml:space="preserve"> Aggiudicataria, a garanzia del corrispettivo dovuto e degli impegni assunti, dovr</w:t>
      </w:r>
      <w:r>
        <w:rPr>
          <w:rStyle w:val="Nessuno A"/>
          <w:sz w:val="24"/>
          <w:szCs w:val="24"/>
          <w:rtl w:val="0"/>
          <w:lang w:val="it-IT"/>
        </w:rPr>
        <w:t xml:space="preserve">à </w:t>
      </w:r>
      <w:r>
        <w:rPr>
          <w:rStyle w:val="Nessuno A"/>
          <w:sz w:val="24"/>
          <w:szCs w:val="24"/>
          <w:rtl w:val="0"/>
          <w:lang w:val="it-IT"/>
        </w:rPr>
        <w:t>costituire apposita cauzione definitiva mediante presentazione di fideiussione bancaria ovvero polizza fideiussoria assicurativa, stipulata con primario Istituto di Credito o Compagnia di Assicurazione, pari all</w:t>
      </w:r>
      <w:r>
        <w:rPr>
          <w:rStyle w:val="Nessuno A"/>
          <w:sz w:val="24"/>
          <w:szCs w:val="24"/>
          <w:rtl w:val="0"/>
          <w:lang w:val="it-IT"/>
        </w:rPr>
        <w:t>’</w:t>
      </w:r>
      <w:r>
        <w:rPr>
          <w:rStyle w:val="Nessuno A"/>
          <w:sz w:val="24"/>
          <w:szCs w:val="24"/>
          <w:rtl w:val="0"/>
          <w:lang w:val="it-IT"/>
        </w:rPr>
        <w:t>importo del diritto acquistato (Campionato e/o Coppa Italia maschile);</w:t>
      </w:r>
    </w:p>
    <w:p>
      <w:pPr>
        <w:pStyle w:val="Normal.0"/>
        <w:widowControl w:val="0"/>
        <w:tabs>
          <w:tab w:val="left" w:pos="1337"/>
          <w:tab w:val="left" w:pos="1893"/>
        </w:tabs>
        <w:spacing w:after="0" w:line="240" w:lineRule="auto"/>
        <w:ind w:left="284" w:firstLine="0"/>
        <w:jc w:val="both"/>
        <w:rPr>
          <w:rStyle w:val="Nessuno"/>
          <w:sz w:val="24"/>
          <w:szCs w:val="24"/>
          <w:shd w:val="clear" w:color="auto" w:fill="00ff00"/>
        </w:rPr>
      </w:pPr>
    </w:p>
    <w:p>
      <w:pPr>
        <w:pStyle w:val="Normal.0"/>
        <w:widowControl w:val="0"/>
        <w:tabs>
          <w:tab w:val="left" w:pos="1337"/>
          <w:tab w:val="left" w:pos="1893"/>
        </w:tabs>
        <w:spacing w:after="0" w:line="240" w:lineRule="auto"/>
        <w:ind w:left="284" w:firstLine="0"/>
        <w:jc w:val="both"/>
        <w:rPr>
          <w:rStyle w:val="Nessuno"/>
          <w:sz w:val="24"/>
          <w:szCs w:val="24"/>
        </w:rPr>
      </w:pPr>
      <w:r>
        <w:rPr>
          <w:rStyle w:val="Nessuno"/>
          <w:sz w:val="24"/>
          <w:szCs w:val="24"/>
          <w:rtl w:val="0"/>
          <w:lang w:val="it-IT"/>
        </w:rPr>
        <w:t>Tale fideiussione/polizza, dovr</w:t>
      </w:r>
      <w:r>
        <w:rPr>
          <w:rStyle w:val="Nessuno"/>
          <w:sz w:val="24"/>
          <w:szCs w:val="24"/>
          <w:rtl w:val="0"/>
          <w:lang w:val="it-IT"/>
        </w:rPr>
        <w:t xml:space="preserve">à </w:t>
      </w:r>
      <w:r>
        <w:rPr>
          <w:rStyle w:val="Nessuno"/>
          <w:sz w:val="24"/>
          <w:szCs w:val="24"/>
          <w:rtl w:val="0"/>
          <w:lang w:val="it-IT"/>
        </w:rPr>
        <w:t>contenere:</w:t>
      </w:r>
    </w:p>
    <w:p>
      <w:pPr>
        <w:pStyle w:val="Normal.0"/>
        <w:numPr>
          <w:ilvl w:val="0"/>
          <w:numId w:val="25"/>
        </w:numPr>
        <w:bidi w:val="0"/>
        <w:spacing w:after="0" w:line="240" w:lineRule="auto"/>
        <w:ind w:right="0"/>
        <w:jc w:val="both"/>
        <w:rPr>
          <w:sz w:val="24"/>
          <w:szCs w:val="24"/>
          <w:rtl w:val="0"/>
          <w:lang w:val="it-IT"/>
        </w:rPr>
      </w:pPr>
      <w:r>
        <w:rPr>
          <w:rStyle w:val="Nessuno A"/>
          <w:sz w:val="24"/>
          <w:szCs w:val="24"/>
          <w:rtl w:val="0"/>
          <w:lang w:val="it-IT"/>
        </w:rPr>
        <w:t xml:space="preserve">      la firma del funzionario, con autentica notarile che attesti oltre l</w:t>
      </w:r>
      <w:r>
        <w:rPr>
          <w:rStyle w:val="Nessuno A"/>
          <w:sz w:val="24"/>
          <w:szCs w:val="24"/>
          <w:rtl w:val="0"/>
          <w:lang w:val="it-IT"/>
        </w:rPr>
        <w:t>’</w:t>
      </w:r>
      <w:r>
        <w:rPr>
          <w:rStyle w:val="Nessuno A"/>
          <w:sz w:val="24"/>
          <w:szCs w:val="24"/>
          <w:rtl w:val="0"/>
          <w:lang w:val="it-IT"/>
        </w:rPr>
        <w:t>identit</w:t>
      </w:r>
      <w:r>
        <w:rPr>
          <w:rStyle w:val="Nessuno A"/>
          <w:sz w:val="24"/>
          <w:szCs w:val="24"/>
          <w:rtl w:val="0"/>
          <w:lang w:val="it-IT"/>
        </w:rPr>
        <w:t xml:space="preserve">à </w:t>
      </w:r>
      <w:r>
        <w:rPr>
          <w:rStyle w:val="Nessuno A"/>
          <w:sz w:val="24"/>
          <w:szCs w:val="24"/>
          <w:rtl w:val="0"/>
          <w:lang w:val="it-IT"/>
        </w:rPr>
        <w:t>personale dei legali rappresentanti dell</w:t>
      </w:r>
      <w:r>
        <w:rPr>
          <w:rStyle w:val="Nessuno A"/>
          <w:sz w:val="24"/>
          <w:szCs w:val="24"/>
          <w:rtl w:val="0"/>
          <w:lang w:val="it-IT"/>
        </w:rPr>
        <w:t>’</w:t>
      </w:r>
      <w:r>
        <w:rPr>
          <w:rStyle w:val="Nessuno A"/>
          <w:sz w:val="24"/>
          <w:szCs w:val="24"/>
          <w:rtl w:val="0"/>
          <w:lang w:val="it-IT"/>
        </w:rPr>
        <w:t>Istituto garante, anche i relativi poteri di firma di quest</w:t>
      </w:r>
      <w:r>
        <w:rPr>
          <w:rStyle w:val="Nessuno A"/>
          <w:sz w:val="24"/>
          <w:szCs w:val="24"/>
          <w:rtl w:val="0"/>
          <w:lang w:val="it-IT"/>
        </w:rPr>
        <w:t>’</w:t>
      </w:r>
      <w:r>
        <w:rPr>
          <w:rStyle w:val="Nessuno A"/>
          <w:sz w:val="24"/>
          <w:szCs w:val="24"/>
          <w:rtl w:val="0"/>
          <w:lang w:val="it-IT"/>
        </w:rPr>
        <w:t>ultimi;</w:t>
      </w:r>
    </w:p>
    <w:p>
      <w:pPr>
        <w:pStyle w:val="Normal.0"/>
        <w:numPr>
          <w:ilvl w:val="0"/>
          <w:numId w:val="25"/>
        </w:numPr>
        <w:bidi w:val="0"/>
        <w:spacing w:after="0" w:line="240" w:lineRule="auto"/>
        <w:ind w:right="0"/>
        <w:jc w:val="both"/>
        <w:rPr>
          <w:sz w:val="24"/>
          <w:szCs w:val="24"/>
          <w:rtl w:val="0"/>
          <w:lang w:val="it-IT"/>
        </w:rPr>
      </w:pPr>
      <w:r>
        <w:rPr>
          <w:rStyle w:val="Nessuno A"/>
          <w:sz w:val="24"/>
          <w:szCs w:val="24"/>
          <w:rtl w:val="0"/>
          <w:lang w:val="it-IT"/>
        </w:rPr>
        <w:t xml:space="preserve">     l</w:t>
      </w:r>
      <w:r>
        <w:rPr>
          <w:rStyle w:val="Nessuno A"/>
          <w:sz w:val="24"/>
          <w:szCs w:val="24"/>
          <w:rtl w:val="0"/>
          <w:lang w:val="it-IT"/>
        </w:rPr>
        <w:t>’</w:t>
      </w:r>
      <w:r>
        <w:rPr>
          <w:rStyle w:val="Nessuno A"/>
          <w:sz w:val="24"/>
          <w:szCs w:val="24"/>
          <w:rtl w:val="0"/>
          <w:lang w:val="it-IT"/>
        </w:rPr>
        <w:t>indicazione che la garanzia seguiter</w:t>
      </w:r>
      <w:r>
        <w:rPr>
          <w:rStyle w:val="Nessuno A"/>
          <w:sz w:val="24"/>
          <w:szCs w:val="24"/>
          <w:rtl w:val="0"/>
          <w:lang w:val="it-IT"/>
        </w:rPr>
        <w:t xml:space="preserve">à </w:t>
      </w:r>
      <w:r>
        <w:rPr>
          <w:rStyle w:val="Nessuno A"/>
          <w:sz w:val="24"/>
          <w:szCs w:val="24"/>
          <w:rtl w:val="0"/>
          <w:lang w:val="it-IT"/>
        </w:rPr>
        <w:t>ad essere prestata oltre la scadenza prevista e fino al rilascio del nulla osta di svincolo;</w:t>
      </w:r>
    </w:p>
    <w:p>
      <w:pPr>
        <w:pStyle w:val="Normal.0"/>
        <w:numPr>
          <w:ilvl w:val="0"/>
          <w:numId w:val="25"/>
        </w:numPr>
        <w:bidi w:val="0"/>
        <w:spacing w:after="0" w:line="240" w:lineRule="auto"/>
        <w:ind w:right="0"/>
        <w:jc w:val="both"/>
        <w:rPr>
          <w:sz w:val="24"/>
          <w:szCs w:val="24"/>
          <w:rtl w:val="0"/>
          <w:lang w:val="it-IT"/>
        </w:rPr>
      </w:pPr>
      <w:r>
        <w:rPr>
          <w:rStyle w:val="Nessuno A"/>
          <w:sz w:val="24"/>
          <w:szCs w:val="24"/>
          <w:rtl w:val="0"/>
          <w:lang w:val="it-IT"/>
        </w:rPr>
        <w:t xml:space="preserve">       l</w:t>
      </w:r>
      <w:r>
        <w:rPr>
          <w:rStyle w:val="Nessuno A"/>
          <w:sz w:val="24"/>
          <w:szCs w:val="24"/>
          <w:rtl w:val="0"/>
          <w:lang w:val="it-IT"/>
        </w:rPr>
        <w:t>’</w:t>
      </w:r>
      <w:r>
        <w:rPr>
          <w:rStyle w:val="Nessuno A"/>
          <w:sz w:val="24"/>
          <w:szCs w:val="24"/>
          <w:rtl w:val="0"/>
          <w:lang w:val="it-IT"/>
        </w:rPr>
        <w:t>impegno della societ</w:t>
      </w:r>
      <w:r>
        <w:rPr>
          <w:rStyle w:val="Nessuno A"/>
          <w:sz w:val="24"/>
          <w:szCs w:val="24"/>
          <w:rtl w:val="0"/>
          <w:lang w:val="it-IT"/>
        </w:rPr>
        <w:t xml:space="preserve">à </w:t>
      </w:r>
      <w:r>
        <w:rPr>
          <w:rStyle w:val="Nessuno A"/>
          <w:sz w:val="24"/>
          <w:szCs w:val="24"/>
          <w:rtl w:val="0"/>
          <w:lang w:val="it-IT"/>
        </w:rPr>
        <w:t>assicuratrice o della banca a versare la somma garantita senza alcuna osservazione o contestazione o pretesa di chiarimenti quando il Comitato ne faccia richiesta scritta, perch</w:t>
      </w:r>
      <w:r>
        <w:rPr>
          <w:rStyle w:val="Nessuno A"/>
          <w:sz w:val="24"/>
          <w:szCs w:val="24"/>
          <w:rtl w:val="0"/>
          <w:lang w:val="it-IT"/>
        </w:rPr>
        <w:t xml:space="preserve">é </w:t>
      </w:r>
      <w:r>
        <w:rPr>
          <w:rStyle w:val="Nessuno A"/>
          <w:sz w:val="24"/>
          <w:szCs w:val="24"/>
          <w:rtl w:val="0"/>
          <w:lang w:val="it-IT"/>
        </w:rPr>
        <w:t xml:space="preserve">ritenga di trovarsi in uno dei casi per i quali </w:t>
      </w:r>
      <w:r>
        <w:rPr>
          <w:rStyle w:val="Nessuno A"/>
          <w:sz w:val="24"/>
          <w:szCs w:val="24"/>
          <w:rtl w:val="0"/>
          <w:lang w:val="it-IT"/>
        </w:rPr>
        <w:t xml:space="preserve">è </w:t>
      </w:r>
      <w:r>
        <w:rPr>
          <w:rStyle w:val="Nessuno A"/>
          <w:sz w:val="24"/>
          <w:szCs w:val="24"/>
          <w:rtl w:val="0"/>
          <w:lang w:val="it-IT"/>
        </w:rPr>
        <w:t>previsto dal Contratto l</w:t>
      </w:r>
      <w:r>
        <w:rPr>
          <w:rStyle w:val="Nessuno A"/>
          <w:sz w:val="24"/>
          <w:szCs w:val="24"/>
          <w:rtl w:val="0"/>
          <w:lang w:val="it-IT"/>
        </w:rPr>
        <w:t>’</w:t>
      </w:r>
      <w:r>
        <w:rPr>
          <w:rStyle w:val="Nessuno A"/>
          <w:sz w:val="24"/>
          <w:szCs w:val="24"/>
          <w:rtl w:val="0"/>
          <w:lang w:val="it-IT"/>
        </w:rPr>
        <w:t>incameramento della cauzione.</w:t>
      </w:r>
    </w:p>
    <w:p>
      <w:pPr>
        <w:pStyle w:val="Normal.0"/>
        <w:spacing w:after="0" w:line="240" w:lineRule="auto"/>
        <w:ind w:left="284" w:firstLine="0"/>
        <w:jc w:val="both"/>
        <w:rPr>
          <w:rStyle w:val="Nessuno A"/>
          <w:sz w:val="24"/>
          <w:szCs w:val="24"/>
        </w:rPr>
      </w:pPr>
    </w:p>
    <w:p>
      <w:pPr>
        <w:pStyle w:val="Normal.0"/>
        <w:widowControl w:val="0"/>
        <w:tabs>
          <w:tab w:val="left" w:pos="1337"/>
          <w:tab w:val="left" w:pos="1893"/>
        </w:tabs>
        <w:spacing w:after="0" w:line="240" w:lineRule="auto"/>
        <w:ind w:left="284" w:firstLine="0"/>
        <w:jc w:val="both"/>
        <w:rPr>
          <w:rStyle w:val="Nessuno"/>
          <w:sz w:val="24"/>
          <w:szCs w:val="24"/>
        </w:rPr>
      </w:pPr>
      <w:r>
        <w:rPr>
          <w:rStyle w:val="Nessuno"/>
          <w:sz w:val="24"/>
          <w:szCs w:val="24"/>
          <w:rtl w:val="0"/>
          <w:lang w:val="it-IT"/>
        </w:rPr>
        <w:t>La cauzione sar</w:t>
      </w:r>
      <w:r>
        <w:rPr>
          <w:rStyle w:val="Nessuno"/>
          <w:sz w:val="24"/>
          <w:szCs w:val="24"/>
          <w:rtl w:val="0"/>
          <w:lang w:val="it-IT"/>
        </w:rPr>
        <w:t xml:space="preserve">à </w:t>
      </w:r>
      <w:r>
        <w:rPr>
          <w:rStyle w:val="Nessuno"/>
          <w:sz w:val="24"/>
          <w:szCs w:val="24"/>
          <w:rtl w:val="0"/>
          <w:lang w:val="it-IT"/>
        </w:rPr>
        <w:t>svincolata allorch</w:t>
      </w:r>
      <w:r>
        <w:rPr>
          <w:rStyle w:val="Nessuno"/>
          <w:sz w:val="24"/>
          <w:szCs w:val="24"/>
          <w:rtl w:val="0"/>
          <w:lang w:val="it-IT"/>
        </w:rPr>
        <w:t xml:space="preserve">é </w:t>
      </w:r>
      <w:r>
        <w:rPr>
          <w:rStyle w:val="Nessuno"/>
          <w:sz w:val="24"/>
          <w:szCs w:val="24"/>
          <w:rtl w:val="0"/>
          <w:lang w:val="it-IT"/>
        </w:rPr>
        <w:t>l</w:t>
      </w:r>
      <w:r>
        <w:rPr>
          <w:rStyle w:val="Nessuno"/>
          <w:sz w:val="24"/>
          <w:szCs w:val="24"/>
          <w:rtl w:val="0"/>
          <w:lang w:val="it-IT"/>
        </w:rPr>
        <w:t>’</w:t>
      </w:r>
      <w:r>
        <w:rPr>
          <w:rStyle w:val="Nessuno"/>
          <w:sz w:val="24"/>
          <w:szCs w:val="24"/>
          <w:rtl w:val="0"/>
          <w:lang w:val="it-IT"/>
        </w:rPr>
        <w:t>Aggiudicataria avr</w:t>
      </w:r>
      <w:r>
        <w:rPr>
          <w:rStyle w:val="Nessuno"/>
          <w:sz w:val="24"/>
          <w:szCs w:val="24"/>
          <w:rtl w:val="0"/>
          <w:lang w:val="it-IT"/>
        </w:rPr>
        <w:t xml:space="preserve">à </w:t>
      </w:r>
      <w:r>
        <w:rPr>
          <w:rStyle w:val="Nessuno"/>
          <w:sz w:val="24"/>
          <w:szCs w:val="24"/>
          <w:rtl w:val="0"/>
          <w:lang w:val="it-IT"/>
        </w:rPr>
        <w:t>adempiuto agli obblighi contrattuali.</w:t>
      </w:r>
    </w:p>
    <w:p>
      <w:pPr>
        <w:pStyle w:val="Normal.0"/>
        <w:widowControl w:val="0"/>
        <w:tabs>
          <w:tab w:val="left" w:pos="1337"/>
          <w:tab w:val="left" w:pos="1893"/>
        </w:tabs>
        <w:spacing w:after="0" w:line="240" w:lineRule="auto"/>
        <w:ind w:left="426" w:firstLine="0"/>
        <w:jc w:val="both"/>
        <w:rPr>
          <w:rStyle w:val="Nessuno A"/>
          <w:sz w:val="24"/>
          <w:szCs w:val="24"/>
        </w:rPr>
      </w:pPr>
    </w:p>
    <w:p>
      <w:pPr>
        <w:pStyle w:val="List Paragraph"/>
        <w:numPr>
          <w:ilvl w:val="0"/>
          <w:numId w:val="28"/>
        </w:numPr>
        <w:bidi w:val="0"/>
        <w:spacing w:after="0" w:line="240" w:lineRule="auto"/>
        <w:ind w:right="0"/>
        <w:jc w:val="both"/>
        <w:rPr>
          <w:sz w:val="24"/>
          <w:szCs w:val="24"/>
          <w:rtl w:val="0"/>
          <w:lang w:val="it-IT"/>
        </w:rPr>
      </w:pPr>
      <w:r>
        <w:rPr>
          <w:rStyle w:val="Nessuno A"/>
          <w:sz w:val="24"/>
          <w:szCs w:val="24"/>
          <w:rtl w:val="0"/>
          <w:lang w:val="it-IT"/>
        </w:rPr>
        <w:t xml:space="preserve">Il presente invito non </w:t>
      </w:r>
      <w:r>
        <w:rPr>
          <w:rStyle w:val="Nessuno A"/>
          <w:sz w:val="24"/>
          <w:szCs w:val="24"/>
          <w:rtl w:val="0"/>
          <w:lang w:val="it-IT"/>
        </w:rPr>
        <w:t xml:space="preserve">è </w:t>
      </w:r>
      <w:r>
        <w:rPr>
          <w:rStyle w:val="Nessuno A"/>
          <w:sz w:val="24"/>
          <w:szCs w:val="24"/>
          <w:rtl w:val="0"/>
          <w:lang w:val="it-IT"/>
        </w:rPr>
        <w:t>impegnativo per questo Comitato mentre impegna l</w:t>
      </w:r>
      <w:r>
        <w:rPr>
          <w:rStyle w:val="Nessuno A"/>
          <w:sz w:val="24"/>
          <w:szCs w:val="24"/>
          <w:rtl w:val="0"/>
          <w:lang w:val="it-IT"/>
        </w:rPr>
        <w:t>’</w:t>
      </w:r>
      <w:r>
        <w:rPr>
          <w:rStyle w:val="Nessuno A"/>
          <w:sz w:val="24"/>
          <w:szCs w:val="24"/>
          <w:rtl w:val="0"/>
          <w:lang w:val="it-IT"/>
        </w:rPr>
        <w:t>emittente dal momento della presentazione della propria offerta.</w:t>
      </w:r>
    </w:p>
    <w:p>
      <w:pPr>
        <w:pStyle w:val="Normal.0"/>
        <w:spacing w:line="240" w:lineRule="auto"/>
        <w:jc w:val="both"/>
        <w:rPr>
          <w:rStyle w:val="Nessuno A"/>
          <w:sz w:val="24"/>
          <w:szCs w:val="24"/>
        </w:rPr>
      </w:pPr>
    </w:p>
    <w:p>
      <w:pPr>
        <w:pStyle w:val="Normal.0"/>
        <w:spacing w:line="240" w:lineRule="auto"/>
        <w:jc w:val="both"/>
        <w:rPr>
          <w:rStyle w:val="Nessuno A"/>
          <w:sz w:val="24"/>
          <w:szCs w:val="24"/>
        </w:rPr>
      </w:pPr>
    </w:p>
    <w:p>
      <w:pPr>
        <w:pStyle w:val="Normal.0"/>
        <w:spacing w:line="240" w:lineRule="auto"/>
        <w:jc w:val="both"/>
        <w:rPr>
          <w:rStyle w:val="Nessuno"/>
          <w:sz w:val="24"/>
          <w:szCs w:val="24"/>
        </w:rPr>
      </w:pPr>
      <w:r>
        <w:rPr>
          <w:rStyle w:val="Nessuno"/>
          <w:sz w:val="24"/>
          <w:szCs w:val="24"/>
          <w:rtl w:val="0"/>
          <w:lang w:val="it-IT"/>
        </w:rPr>
        <w:t>L</w:t>
      </w:r>
      <w:r>
        <w:rPr>
          <w:rStyle w:val="Nessuno"/>
          <w:sz w:val="24"/>
          <w:szCs w:val="24"/>
          <w:rtl w:val="0"/>
          <w:lang w:val="it-IT"/>
        </w:rPr>
        <w:t>’</w:t>
      </w:r>
      <w:r>
        <w:rPr>
          <w:rStyle w:val="Nessuno"/>
          <w:sz w:val="24"/>
          <w:szCs w:val="24"/>
          <w:rtl w:val="0"/>
          <w:lang w:val="it-IT"/>
        </w:rPr>
        <w:t>Aquila l</w:t>
      </w:r>
      <w:r>
        <w:rPr>
          <w:rStyle w:val="Nessuno"/>
          <w:sz w:val="24"/>
          <w:szCs w:val="24"/>
          <w:rtl w:val="0"/>
          <w:lang w:val="it-IT"/>
        </w:rPr>
        <w:t>ì</w:t>
      </w:r>
      <w:r>
        <w:rPr>
          <w:rStyle w:val="Nessuno"/>
          <w:sz w:val="24"/>
          <w:szCs w:val="24"/>
          <w:rtl w:val="0"/>
          <w:lang w:val="it-IT"/>
        </w:rPr>
        <w:t>_______________</w:t>
      </w:r>
    </w:p>
    <w:p>
      <w:pPr>
        <w:pStyle w:val="Title"/>
        <w:rPr>
          <w:rStyle w:val="Nessuno A"/>
          <w:sz w:val="24"/>
          <w:szCs w:val="24"/>
        </w:rPr>
      </w:pPr>
    </w:p>
    <w:p>
      <w:pPr>
        <w:pStyle w:val="Title"/>
        <w:ind w:left="4395" w:firstLine="0"/>
        <w:rPr>
          <w:rStyle w:val="Nessuno"/>
          <w:i w:val="0"/>
          <w:iCs w:val="0"/>
          <w:sz w:val="24"/>
          <w:szCs w:val="24"/>
        </w:rPr>
      </w:pPr>
      <w:r>
        <w:rPr>
          <w:rStyle w:val="Nessuno"/>
          <w:i w:val="0"/>
          <w:iCs w:val="0"/>
          <w:sz w:val="24"/>
          <w:szCs w:val="24"/>
          <w:rtl w:val="0"/>
          <w:lang w:val="it-IT"/>
        </w:rPr>
        <w:t xml:space="preserve">        Comitato Regionale Abruzzo FIGC-LND</w:t>
      </w:r>
    </w:p>
    <w:p>
      <w:pPr>
        <w:pStyle w:val="Title"/>
        <w:jc w:val="center"/>
        <w:rPr>
          <w:rStyle w:val="Nessuno"/>
          <w:i w:val="0"/>
          <w:iCs w:val="0"/>
          <w:sz w:val="24"/>
          <w:szCs w:val="24"/>
        </w:rPr>
      </w:pPr>
      <w:r>
        <w:rPr>
          <w:rStyle w:val="Nessuno"/>
          <w:i w:val="0"/>
          <w:iCs w:val="0"/>
          <w:sz w:val="24"/>
          <w:szCs w:val="24"/>
          <w:rtl w:val="0"/>
          <w:lang w:val="it-IT"/>
        </w:rPr>
        <w:t>IL PRESIDENTE</w:t>
      </w:r>
    </w:p>
    <w:p>
      <w:pPr>
        <w:pStyle w:val="Normal.0"/>
        <w:spacing w:line="240" w:lineRule="auto"/>
        <w:jc w:val="both"/>
        <w:rPr>
          <w:rStyle w:val="Nessuno A"/>
          <w:sz w:val="24"/>
          <w:szCs w:val="24"/>
        </w:rPr>
      </w:pPr>
    </w:p>
    <w:p>
      <w:pPr>
        <w:pStyle w:val="Normal.0"/>
        <w:spacing w:after="0" w:line="240" w:lineRule="auto"/>
        <w:ind w:firstLine="567"/>
        <w:jc w:val="both"/>
        <w:rPr>
          <w:rStyle w:val="Nessuno"/>
          <w:sz w:val="24"/>
          <w:szCs w:val="24"/>
        </w:rPr>
      </w:pPr>
      <w:r>
        <w:rPr>
          <w:rStyle w:val="Nessuno"/>
          <w:sz w:val="24"/>
          <w:szCs w:val="24"/>
          <w:rtl w:val="0"/>
          <w:lang w:val="it-IT"/>
        </w:rPr>
        <w:t xml:space="preserve"> L</w:t>
      </w:r>
      <w:r>
        <w:rPr>
          <w:rStyle w:val="Nessuno"/>
          <w:sz w:val="24"/>
          <w:szCs w:val="24"/>
          <w:rtl w:val="0"/>
          <w:lang w:val="it-IT"/>
        </w:rPr>
        <w:t>’</w:t>
      </w:r>
      <w:r>
        <w:rPr>
          <w:rStyle w:val="Nessuno"/>
          <w:sz w:val="24"/>
          <w:szCs w:val="24"/>
          <w:rtl w:val="0"/>
          <w:lang w:val="it-IT"/>
        </w:rPr>
        <w:t>Emittente</w:t>
      </w:r>
    </w:p>
    <w:p>
      <w:pPr>
        <w:pStyle w:val="Normal.0"/>
        <w:spacing w:after="0" w:line="240" w:lineRule="auto"/>
        <w:ind w:firstLine="426"/>
        <w:jc w:val="both"/>
      </w:pPr>
      <w:r>
        <w:rPr>
          <w:rStyle w:val="Nessuno"/>
          <w:i w:val="1"/>
          <w:iCs w:val="1"/>
          <w:sz w:val="24"/>
          <w:szCs w:val="24"/>
          <w:rtl w:val="0"/>
          <w:lang w:val="it-IT"/>
        </w:rPr>
        <w:t>Timbro e firma</w:t>
      </w:r>
    </w:p>
    <w:sectPr>
      <w:headerReference w:type="default" r:id="rId5"/>
      <w:footerReference w:type="default" r:id="rId6"/>
      <w:pgSz w:w="11900" w:h="16840" w:orient="portrait"/>
      <w:pgMar w:top="1418" w:right="1361" w:bottom="1418" w:left="1361" w:header="0"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158"/>
        <w:tab w:val="clear" w:pos="9638"/>
      </w:tabs>
      <w:spacing w:after="0" w:line="240" w:lineRule="auto"/>
      <w:jc w:val="center"/>
      <w:rPr>
        <w:rStyle w:val="Nessuno A"/>
      </w:rPr>
    </w:pPr>
  </w:p>
  <w:p>
    <w:pPr>
      <w:pStyle w:val="footer"/>
      <w:tabs>
        <w:tab w:val="right" w:pos="9158"/>
        <w:tab w:val="clear" w:pos="9638"/>
      </w:tabs>
      <w:spacing w:after="0" w:line="240" w:lineRule="auto"/>
      <w:jc w:val="center"/>
      <w:rPr>
        <w:b w:val="1"/>
        <w:bCs w:val="1"/>
      </w:rPr>
    </w:pPr>
    <w:r>
      <w:rPr>
        <w:b w:val="1"/>
        <w:bCs w:val="1"/>
        <w:rtl w:val="0"/>
        <w:lang w:val="it-IT"/>
      </w:rPr>
      <w:t>LEGA NAZIONALE DILETTANTI - Comitato Regionale Abruzzo</w:t>
    </w:r>
  </w:p>
  <w:p>
    <w:pPr>
      <w:pStyle w:val="footer"/>
      <w:tabs>
        <w:tab w:val="right" w:pos="9158"/>
        <w:tab w:val="clear" w:pos="9638"/>
      </w:tabs>
      <w:spacing w:after="0" w:line="240" w:lineRule="auto"/>
      <w:jc w:val="center"/>
      <w:rPr>
        <w:b w:val="1"/>
        <w:bCs w:val="1"/>
      </w:rPr>
    </w:pPr>
    <w:r>
      <w:rPr>
        <w:b w:val="1"/>
        <w:bCs w:val="1"/>
        <w:rtl w:val="0"/>
        <w:lang w:val="it-IT"/>
      </w:rPr>
      <w:t xml:space="preserve">Via Lanciano snc </w:t>
    </w:r>
    <w:r>
      <w:rPr>
        <w:b w:val="1"/>
        <w:bCs w:val="1"/>
        <w:rtl w:val="0"/>
        <w:lang w:val="it-IT"/>
      </w:rPr>
      <w:t xml:space="preserve">— </w:t>
    </w:r>
    <w:r>
      <w:rPr>
        <w:b w:val="1"/>
        <w:bCs w:val="1"/>
        <w:rtl w:val="0"/>
        <w:lang w:val="it-IT"/>
      </w:rPr>
      <w:t>67100 L</w:t>
    </w:r>
    <w:r>
      <w:rPr>
        <w:b w:val="1"/>
        <w:bCs w:val="1"/>
        <w:rtl w:val="0"/>
        <w:lang w:val="it-IT"/>
      </w:rPr>
      <w:t>‘</w:t>
    </w:r>
    <w:r>
      <w:rPr>
        <w:b w:val="1"/>
        <w:bCs w:val="1"/>
        <w:rtl w:val="0"/>
        <w:lang w:val="it-IT"/>
      </w:rPr>
      <w:t xml:space="preserve">Aquila </w:t>
    </w:r>
    <w:r>
      <w:rPr>
        <w:b w:val="1"/>
        <w:bCs w:val="1"/>
        <w:rtl w:val="0"/>
        <w:lang w:val="it-IT"/>
      </w:rPr>
      <w:t xml:space="preserve">— </w:t>
    </w:r>
    <w:r>
      <w:rPr>
        <w:b w:val="1"/>
        <w:bCs w:val="1"/>
        <w:rtl w:val="0"/>
        <w:lang w:val="it-IT"/>
      </w:rPr>
      <w:t xml:space="preserve">Tel. 0862/42681 - C.F. 08272960587 </w:t>
    </w:r>
  </w:p>
  <w:p>
    <w:pPr>
      <w:pStyle w:val="footer"/>
      <w:tabs>
        <w:tab w:val="right" w:pos="9158"/>
        <w:tab w:val="clear" w:pos="9638"/>
      </w:tabs>
      <w:spacing w:after="0" w:line="240" w:lineRule="auto"/>
      <w:jc w:val="center"/>
    </w:pPr>
    <w:r>
      <w:rPr>
        <w:b w:val="1"/>
        <w:bCs w:val="1"/>
        <w:rtl w:val="0"/>
        <w:lang w:val="it-IT"/>
      </w:rPr>
      <w:t xml:space="preserve">e-mail: segreteria.abruzzo@lnd.it </w:t>
    </w:r>
    <w:r>
      <w:rPr>
        <w:b w:val="1"/>
        <w:bCs w:val="1"/>
        <w:rtl w:val="0"/>
        <w:lang w:val="it-IT"/>
      </w:rPr>
      <w:t xml:space="preserve">— </w:t>
    </w:r>
    <w:r>
      <w:rPr>
        <w:b w:val="1"/>
        <w:bCs w:val="1"/>
        <w:rtl w:val="0"/>
        <w:lang w:val="it-IT"/>
      </w:rPr>
      <w:t>web:</w:t>
    </w:r>
    <w:r>
      <w:rPr>
        <w:rStyle w:val="Nessuno A"/>
        <w:rtl w:val="0"/>
        <w:lang w:val="it-IT"/>
      </w:rPr>
      <w:t xml:space="preserve"> </w:t>
    </w:r>
    <w:r>
      <w:rPr>
        <w:rStyle w:val="Hyperlink.0"/>
      </w:rPr>
      <w:fldChar w:fldCharType="begin" w:fldLock="0"/>
    </w:r>
    <w:r>
      <w:rPr>
        <w:rStyle w:val="Hyperlink.0"/>
      </w:rPr>
      <w:instrText xml:space="preserve"> HYPERLINK "http://abruzzo.Ind.it"</w:instrText>
    </w:r>
    <w:r>
      <w:rPr>
        <w:rStyle w:val="Hyperlink.0"/>
      </w:rPr>
      <w:fldChar w:fldCharType="separate" w:fldLock="0"/>
    </w:r>
    <w:r>
      <w:rPr>
        <w:rStyle w:val="Hyperlink.0"/>
        <w:rtl w:val="0"/>
        <w:lang w:val="it-IT"/>
      </w:rPr>
      <w:t>abruzzo.Ind.it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erato"/>
  </w:abstractNum>
  <w:abstractNum w:abstractNumId="1">
    <w:multiLevelType w:val="hybridMultilevel"/>
    <w:styleLink w:val="Numerato"/>
    <w:lvl w:ilvl="0">
      <w:start w:val="1"/>
      <w:numFmt w:val="decimal"/>
      <w:suff w:val="tab"/>
      <w:lvlText w:val="%1."/>
      <w:lvlJc w:val="left"/>
      <w:pPr>
        <w:ind w:left="232" w:hanging="23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tab"/>
      <w:lvlText w:val="%2."/>
      <w:lvlJc w:val="left"/>
      <w:pPr>
        <w:ind w:left="1053" w:hanging="2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tab"/>
      <w:lvlText w:val="%3."/>
      <w:lvlJc w:val="left"/>
      <w:pPr>
        <w:ind w:left="1853" w:hanging="2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653" w:hanging="2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tab"/>
      <w:lvlText w:val="%5."/>
      <w:lvlJc w:val="left"/>
      <w:pPr>
        <w:ind w:left="3453" w:hanging="2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tab"/>
      <w:lvlText w:val="%6."/>
      <w:lvlJc w:val="left"/>
      <w:pPr>
        <w:ind w:left="4253" w:hanging="2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5053" w:hanging="2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tab"/>
      <w:lvlText w:val="%8."/>
      <w:lvlJc w:val="left"/>
      <w:pPr>
        <w:ind w:left="5853" w:hanging="2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tab"/>
      <w:lvlText w:val="%9."/>
      <w:lvlJc w:val="left"/>
      <w:pPr>
        <w:ind w:left="6653" w:hanging="25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numStyleLink w:val="Punti elenco"/>
  </w:abstractNum>
  <w:abstractNum w:abstractNumId="3">
    <w:multiLevelType w:val="hybridMultilevel"/>
    <w:styleLink w:val="Punti elenco"/>
    <w:lvl w:ilvl="0">
      <w:start w:val="1"/>
      <w:numFmt w:val="bullet"/>
      <w:suff w:val="tab"/>
      <w:lvlText w:val="•"/>
      <w:lvlJc w:val="left"/>
      <w:pPr>
        <w:ind w:left="709" w:hanging="425"/>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1169" w:hanging="533"/>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769" w:hanging="641"/>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369" w:hanging="749"/>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2968" w:hanging="148"/>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3568" w:hanging="256"/>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168" w:hanging="364"/>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4769" w:hanging="473"/>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5369" w:hanging="581"/>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multiLevelType w:val="hybridMultilevel"/>
    <w:numStyleLink w:val="Stile importato 1"/>
  </w:abstractNum>
  <w:abstractNum w:abstractNumId="5">
    <w:multiLevelType w:val="hybridMultilevel"/>
    <w:styleLink w:val="Stile importato 1"/>
    <w:lvl w:ilvl="0">
      <w:start w:val="1"/>
      <w:numFmt w:val="lowerLetter"/>
      <w:suff w:val="tab"/>
      <w:lvlText w:val="%1)"/>
      <w:lvlJc w:val="left"/>
      <w:pPr>
        <w:tabs>
          <w:tab w:val="num" w:pos="708"/>
        </w:tabs>
        <w:ind w:left="424" w:hanging="14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1288"/>
        </w:tabs>
        <w:ind w:left="1004" w:hanging="12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num" w:pos="2008"/>
        </w:tabs>
        <w:ind w:left="1724" w:hanging="5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2728"/>
        </w:tabs>
        <w:ind w:left="2444" w:hanging="1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num" w:pos="3448"/>
        </w:tabs>
        <w:ind w:left="3164" w:hanging="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num" w:pos="4168"/>
        </w:tabs>
        <w:ind w:left="3884" w:hanging="2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4888"/>
        </w:tabs>
        <w:ind w:left="4604" w:hanging="6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num" w:pos="5608"/>
        </w:tabs>
        <w:ind w:left="5324" w:hanging="5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num" w:pos="6328"/>
        </w:tabs>
        <w:ind w:left="6044" w:firstLine="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Stile importato 2"/>
  </w:abstractNum>
  <w:abstractNum w:abstractNumId="7">
    <w:multiLevelType w:val="hybridMultilevel"/>
    <w:styleLink w:val="Stile importato 2"/>
    <w:lvl w:ilvl="0">
      <w:start w:val="1"/>
      <w:numFmt w:val="lowerLetter"/>
      <w:suff w:val="tab"/>
      <w:lvlText w:val="%1)"/>
      <w:lvlJc w:val="left"/>
      <w:pPr>
        <w:ind w:left="567"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287"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2007" w:hanging="2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727"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447"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4167" w:hanging="2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887"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607"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327" w:hanging="22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
    <w:multiLevelType w:val="hybridMultilevel"/>
    <w:numStyleLink w:val="Stile importato 2.0"/>
  </w:abstractNum>
  <w:abstractNum w:abstractNumId="9">
    <w:multiLevelType w:val="hybridMultilevel"/>
    <w:styleLink w:val="Stile importato 2.0"/>
    <w:lvl w:ilvl="0">
      <w:start w:val="1"/>
      <w:numFmt w:val="decimal"/>
      <w:suff w:val="tab"/>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6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4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4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6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4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4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Stile importato 3"/>
  </w:abstractNum>
  <w:abstractNum w:abstractNumId="11">
    <w:multiLevelType w:val="hybridMultilevel"/>
    <w:styleLink w:val="Stile importato 3"/>
    <w:lvl w:ilvl="0">
      <w:start w:val="1"/>
      <w:numFmt w:val="lowerLetter"/>
      <w:suff w:val="tab"/>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007" w:hanging="2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167" w:hanging="22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327" w:hanging="2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Stile importato 3.0"/>
  </w:abstractNum>
  <w:abstractNum w:abstractNumId="13">
    <w:multiLevelType w:val="hybridMultilevel"/>
    <w:styleLink w:val="Stile importato 3.0"/>
    <w:lvl w:ilvl="0">
      <w:start w:val="1"/>
      <w:numFmt w:val="decimal"/>
      <w:suff w:val="tab"/>
      <w:lvlText w:val="%1."/>
      <w:lvlJc w:val="left"/>
      <w:pPr>
        <w:tabs>
          <w:tab w:val="left" w:pos="1053"/>
          <w:tab w:val="left" w:pos="1337"/>
          <w:tab w:val="left" w:pos="1893"/>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tabs>
          <w:tab w:val="left" w:pos="1053"/>
          <w:tab w:val="left" w:pos="1337"/>
          <w:tab w:val="left" w:pos="1893"/>
        </w:tabs>
        <w:ind w:left="1634" w:hanging="4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tabs>
          <w:tab w:val="left" w:pos="1053"/>
          <w:tab w:val="left" w:pos="1337"/>
          <w:tab w:val="left" w:pos="1893"/>
        </w:tabs>
        <w:ind w:left="2354" w:hanging="35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tabs>
          <w:tab w:val="left" w:pos="1053"/>
          <w:tab w:val="left" w:pos="1337"/>
          <w:tab w:val="left" w:pos="1893"/>
        </w:tabs>
        <w:ind w:left="3074" w:hanging="4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tabs>
          <w:tab w:val="left" w:pos="1053"/>
          <w:tab w:val="left" w:pos="1337"/>
          <w:tab w:val="left" w:pos="1893"/>
        </w:tabs>
        <w:ind w:left="3794" w:hanging="4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tabs>
          <w:tab w:val="left" w:pos="1053"/>
          <w:tab w:val="left" w:pos="1337"/>
          <w:tab w:val="left" w:pos="1893"/>
        </w:tabs>
        <w:ind w:left="4514" w:hanging="35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tabs>
          <w:tab w:val="left" w:pos="1053"/>
          <w:tab w:val="left" w:pos="1337"/>
          <w:tab w:val="left" w:pos="1893"/>
        </w:tabs>
        <w:ind w:left="5234" w:hanging="4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tabs>
          <w:tab w:val="left" w:pos="1053"/>
          <w:tab w:val="left" w:pos="1337"/>
          <w:tab w:val="left" w:pos="1893"/>
        </w:tabs>
        <w:ind w:left="5954" w:hanging="4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tabs>
          <w:tab w:val="left" w:pos="1053"/>
          <w:tab w:val="left" w:pos="1337"/>
          <w:tab w:val="left" w:pos="1893"/>
        </w:tabs>
        <w:ind w:left="6674" w:hanging="35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
    <w:multiLevelType w:val="hybridMultilevel"/>
    <w:numStyleLink w:val="Stile importato 2.0.0"/>
  </w:abstractNum>
  <w:abstractNum w:abstractNumId="15">
    <w:multiLevelType w:val="hybridMultilevel"/>
    <w:styleLink w:val="Stile importato 2.0.0"/>
    <w:lvl w:ilvl="0">
      <w:start w:val="1"/>
      <w:numFmt w:val="lowerLetter"/>
      <w:suff w:val="nothing"/>
      <w:lvlText w:val="%1)"/>
      <w:lvlJc w:val="left"/>
      <w:pPr>
        <w:tabs>
          <w:tab w:val="left" w:pos="851"/>
        </w:tabs>
        <w:ind w:left="85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2)"/>
      <w:lvlJc w:val="left"/>
      <w:pPr>
        <w:tabs>
          <w:tab w:val="left" w:pos="851"/>
        </w:tabs>
        <w:ind w:left="85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Letter"/>
      <w:suff w:val="nothing"/>
      <w:lvlText w:val="%3)"/>
      <w:lvlJc w:val="left"/>
      <w:pPr>
        <w:tabs>
          <w:tab w:val="left" w:pos="851"/>
        </w:tabs>
        <w:ind w:left="85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lowerLetter"/>
      <w:suff w:val="nothing"/>
      <w:lvlText w:val="%4)"/>
      <w:lvlJc w:val="left"/>
      <w:pPr>
        <w:tabs>
          <w:tab w:val="left" w:pos="851"/>
        </w:tabs>
        <w:ind w:left="85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5)"/>
      <w:lvlJc w:val="left"/>
      <w:pPr>
        <w:tabs>
          <w:tab w:val="left" w:pos="851"/>
        </w:tabs>
        <w:ind w:left="85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Letter"/>
      <w:suff w:val="nothing"/>
      <w:lvlText w:val="%6)"/>
      <w:lvlJc w:val="left"/>
      <w:pPr>
        <w:tabs>
          <w:tab w:val="left" w:pos="851"/>
        </w:tabs>
        <w:ind w:left="85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lowerLetter"/>
      <w:suff w:val="nothing"/>
      <w:lvlText w:val="%7)"/>
      <w:lvlJc w:val="left"/>
      <w:pPr>
        <w:tabs>
          <w:tab w:val="left" w:pos="851"/>
        </w:tabs>
        <w:ind w:left="85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8)"/>
      <w:lvlJc w:val="left"/>
      <w:pPr>
        <w:tabs>
          <w:tab w:val="left" w:pos="851"/>
        </w:tabs>
        <w:ind w:left="85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Letter"/>
      <w:suff w:val="nothing"/>
      <w:lvlText w:val="%9)"/>
      <w:lvlJc w:val="left"/>
      <w:pPr>
        <w:tabs>
          <w:tab w:val="left" w:pos="851"/>
        </w:tabs>
        <w:ind w:left="85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multiLevelType w:val="hybridMultilevel"/>
    <w:numStyleLink w:val="Stile importato 4"/>
  </w:abstractNum>
  <w:abstractNum w:abstractNumId="17">
    <w:multiLevelType w:val="hybridMultilevel"/>
    <w:styleLink w:val="Stile importato 4"/>
    <w:lvl w:ilvl="0">
      <w:start w:val="1"/>
      <w:numFmt w:val="decimal"/>
      <w:suff w:val="tab"/>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634" w:hanging="4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2354" w:hanging="35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3074" w:hanging="4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794" w:hanging="4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4514" w:hanging="35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5234" w:hanging="4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954" w:hanging="4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674" w:hanging="35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105" w:hanging="3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905" w:hanging="3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705" w:hanging="3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3505" w:hanging="3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4305" w:hanging="3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105" w:hanging="3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5905" w:hanging="3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6705" w:hanging="30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2"/>
    <w:lvlOverride w:ilvl="0">
      <w:lvl w:ilvl="0">
        <w:start w:val="1"/>
        <w:numFmt w:val="bullet"/>
        <w:suff w:val="tab"/>
        <w:lvlText w:val="•"/>
        <w:lvlJc w:val="left"/>
        <w:pPr>
          <w:ind w:left="709" w:hanging="42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309" w:hanging="42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909" w:hanging="42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509" w:hanging="42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109" w:hanging="42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709" w:hanging="42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309" w:hanging="42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909" w:hanging="42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5509" w:hanging="42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startOverride w:val="10"/>
      <w:lvl w:ilvl="0">
        <w:start w:val="10"/>
        <w:numFmt w:val="decimal"/>
        <w:suff w:val="tab"/>
        <w:lvlText w:val="%1."/>
        <w:lvlJc w:val="left"/>
        <w:pPr>
          <w:ind w:left="374" w:hanging="3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53" w:hanging="3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853" w:hanging="3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653" w:hanging="3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3453" w:hanging="3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4253" w:hanging="3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53" w:hanging="3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5853" w:hanging="3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6653" w:hanging="3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lvl w:ilvl="0">
        <w:start w:val="1"/>
        <w:numFmt w:val="decimal"/>
        <w:suff w:val="tab"/>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963" w:hanging="4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763" w:hanging="4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563" w:hanging="4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3363" w:hanging="4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4163" w:hanging="4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963" w:hanging="4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5763" w:hanging="4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6563" w:hanging="44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5"/>
  </w:num>
  <w:num w:numId="10">
    <w:abstractNumId w:val="4"/>
  </w:num>
  <w:num w:numId="11">
    <w:abstractNumId w:val="4"/>
    <w:lvlOverride w:ilvl="0">
      <w:lvl w:ilvl="0">
        <w:start w:val="1"/>
        <w:numFmt w:val="lowerLetter"/>
        <w:suff w:val="tab"/>
        <w:lvlText w:val="%1)"/>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29"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49" w:hanging="3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69"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589"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09" w:hanging="3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29"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49"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69" w:hanging="3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0"/>
    <w:lvlOverride w:ilvl="0">
      <w:startOverride w:val="14"/>
      <w:lvl w:ilvl="0">
        <w:start w:val="14"/>
        <w:numFmt w:val="decimal"/>
        <w:suff w:val="tab"/>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105" w:hanging="4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905" w:hanging="4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705" w:hanging="4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3505" w:hanging="4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4305" w:hanging="4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105" w:hanging="4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5905" w:hanging="4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6705" w:hanging="44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7"/>
  </w:num>
  <w:num w:numId="14">
    <w:abstractNumId w:val="6"/>
  </w:num>
  <w:num w:numId="15">
    <w:abstractNumId w:val="9"/>
  </w:num>
  <w:num w:numId="16">
    <w:abstractNumId w:val="8"/>
  </w:num>
  <w:num w:numId="17">
    <w:abstractNumId w:val="8"/>
    <w:lvlOverride w:ilvl="0">
      <w:startOverride w:val="15"/>
    </w:lvlOverride>
  </w:num>
  <w:num w:numId="18">
    <w:abstractNumId w:val="11"/>
  </w:num>
  <w:num w:numId="19">
    <w:abstractNumId w:val="10"/>
  </w:num>
  <w:num w:numId="20">
    <w:abstractNumId w:val="10"/>
    <w:lvlOverride w:ilvl="0">
      <w:lvl w:ilvl="0">
        <w:start w:val="1"/>
        <w:numFmt w:val="lowerLetter"/>
        <w:suff w:val="tab"/>
        <w:lvlText w:val="%1)"/>
        <w:lvlJc w:val="left"/>
        <w:pPr>
          <w:ind w:left="56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28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008"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72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44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168"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88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60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328" w:hanging="2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13"/>
  </w:num>
  <w:num w:numId="22">
    <w:abstractNumId w:val="12"/>
  </w:num>
  <w:num w:numId="23">
    <w:abstractNumId w:val="12"/>
    <w:lvlOverride w:ilvl="0">
      <w:startOverride w:val="16"/>
    </w:lvlOverride>
  </w:num>
  <w:num w:numId="24">
    <w:abstractNumId w:val="15"/>
  </w:num>
  <w:num w:numId="25">
    <w:abstractNumId w:val="14"/>
  </w:num>
  <w:num w:numId="26">
    <w:abstractNumId w:val="17"/>
  </w:num>
  <w:num w:numId="27">
    <w:abstractNumId w:val="16"/>
  </w:num>
  <w:num w:numId="28">
    <w:abstractNumId w:val="16"/>
    <w:lvlOverride w:ilvl="0">
      <w:startOverride w:val="17"/>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819"/>
        <w:tab w:val="right" w:pos="9638"/>
      </w:tabs>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Fill>
        <w14:solidFill>
          <w14:srgbClr w14:val="000000"/>
        </w14:solidFill>
      </w14:textFill>
    </w:rPr>
  </w:style>
  <w:style w:type="character" w:styleId="Nessuno A">
    <w:name w:val="Nessuno A"/>
  </w:style>
  <w:style w:type="character" w:styleId="Nessuno">
    <w:name w:val="Nessuno"/>
  </w:style>
  <w:style w:type="character" w:styleId="Hyperlink.0">
    <w:name w:val="Hyperlink.0"/>
    <w:basedOn w:val="Nessuno"/>
    <w:next w:val="Hyperlink.0"/>
    <w:rPr>
      <w:rFonts w:ascii="Calibri" w:cs="Calibri" w:hAnsi="Calibri" w:eastAsia="Calibri"/>
      <w:b w:val="1"/>
      <w:bCs w:val="1"/>
      <w:outline w:val="0"/>
      <w:color w:val="0000ff"/>
      <w:u w:val="single" w:color="0000ff"/>
      <w14:textOutline w14:w="12700" w14:cap="flat">
        <w14:noFill/>
        <w14:miter w14:lim="400000"/>
      </w14:textOutline>
      <w14:textFill>
        <w14:solidFill>
          <w14:srgbClr w14:val="0000FF"/>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Fill>
        <w14:solidFill>
          <w14:srgbClr w14:val="000000"/>
        </w14:solidFill>
      </w14:textFill>
    </w:rPr>
  </w:style>
  <w:style w:type="numbering" w:styleId="Numerato">
    <w:name w:val="Numerato"/>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Fill>
        <w14:solidFill>
          <w14:srgbClr w14:val="000000"/>
        </w14:solidFill>
      </w14:textFill>
    </w:rPr>
  </w:style>
  <w:style w:type="numbering" w:styleId="Punti elenco">
    <w:name w:val="Punti elenco"/>
    <w:pPr>
      <w:numPr>
        <w:numId w:val="4"/>
      </w:numPr>
    </w:pPr>
  </w:style>
  <w:style w:type="character" w:styleId="Hyperlink.1">
    <w:name w:val="Hyperlink.1"/>
    <w:basedOn w:val="Nessuno"/>
    <w:next w:val="Hyperlink.1"/>
    <w:rPr>
      <w:rFonts w:ascii="Calibri" w:cs="Calibri" w:hAnsi="Calibri" w:eastAsia="Calibri"/>
      <w:b w:val="1"/>
      <w:bCs w:val="1"/>
      <w:outline w:val="0"/>
      <w:color w:val="0563c1"/>
      <w:u w:val="single" w:color="0563c1"/>
      <w14:textOutline w14:w="12700" w14:cap="flat">
        <w14:noFill/>
        <w14:miter w14:lim="400000"/>
      </w14:textOutline>
      <w14:textFill>
        <w14:solidFill>
          <w14:srgbClr w14:val="0563C1"/>
        </w14:solidFill>
      </w14:textFill>
    </w:rPr>
  </w:style>
  <w:style w:type="numbering" w:styleId="Stile importato 1">
    <w:name w:val="Stile importato 1"/>
    <w:pPr>
      <w:numPr>
        <w:numId w:val="9"/>
      </w:numPr>
    </w:pPr>
  </w:style>
  <w:style w:type="numbering" w:styleId="Stile importato 2">
    <w:name w:val="Stile importato 2"/>
    <w:pPr>
      <w:numPr>
        <w:numId w:val="13"/>
      </w:numPr>
    </w:pPr>
  </w:style>
  <w:style w:type="numbering" w:styleId="Stile importato 2.0">
    <w:name w:val="Stile importato 2.0"/>
    <w:pPr>
      <w:numPr>
        <w:numId w:val="15"/>
      </w:numPr>
    </w:pPr>
  </w:style>
  <w:style w:type="numbering" w:styleId="Stile importato 3">
    <w:name w:val="Stile importato 3"/>
    <w:pPr>
      <w:numPr>
        <w:numId w:val="18"/>
      </w:numPr>
    </w:pPr>
  </w:style>
  <w:style w:type="numbering" w:styleId="Stile importato 3.0">
    <w:name w:val="Stile importato 3.0"/>
    <w:pPr>
      <w:numPr>
        <w:numId w:val="21"/>
      </w:numPr>
    </w:pPr>
  </w:style>
  <w:style w:type="numbering" w:styleId="Stile importato 2.0.0">
    <w:name w:val="Stile importato 2.0.0"/>
    <w:pPr>
      <w:numPr>
        <w:numId w:val="24"/>
      </w:numPr>
    </w:pPr>
  </w:style>
  <w:style w:type="numbering" w:styleId="Stile importato 4">
    <w:name w:val="Stile importato 4"/>
    <w:pPr>
      <w:numPr>
        <w:numId w:val="26"/>
      </w:numPr>
    </w:pPr>
  </w:style>
  <w:style w:type="paragraph" w:styleId="Title">
    <w:name w:val="Title"/>
    <w:next w:val="Title"/>
    <w:pPr>
      <w:keepNext w:val="0"/>
      <w:keepLines w:val="0"/>
      <w:pageBreakBefore w:val="0"/>
      <w:widowControl w:val="0"/>
      <w:shd w:val="clear" w:color="auto" w:fill="auto"/>
      <w:suppressAutoHyphens w:val="0"/>
      <w:bidi w:val="0"/>
      <w:spacing w:before="0" w:after="160" w:line="259" w:lineRule="auto"/>
      <w:ind w:left="4100" w:right="0" w:firstLine="0"/>
      <w:jc w:val="left"/>
      <w:outlineLvl w:val="9"/>
    </w:pPr>
    <w:rPr>
      <w:rFonts w:ascii="Calibri" w:cs="Calibri" w:hAnsi="Calibri" w:eastAsia="Calibri"/>
      <w:b w:val="0"/>
      <w:bCs w:val="0"/>
      <w:i w:val="1"/>
      <w:iCs w:val="1"/>
      <w:caps w:val="0"/>
      <w:smallCaps w:val="0"/>
      <w:strike w:val="0"/>
      <w:dstrike w:val="0"/>
      <w:outline w:val="0"/>
      <w:color w:val="000000"/>
      <w:spacing w:val="0"/>
      <w:kern w:val="0"/>
      <w:position w:val="0"/>
      <w:sz w:val="28"/>
      <w:szCs w:val="28"/>
      <w:u w:val="none" w:color="000000"/>
      <w:shd w:val="nil" w:color="auto" w:fill="auto"/>
      <w:vertAlign w:val="baseline"/>
      <w:lang w:val="it-IT"/>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Calibri"/>
        <a:ea typeface="Calibri"/>
        <a:cs typeface="Calibri"/>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