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Pr>
          <w:noProof/>
          <w:lang w:eastAsia="it-IT" w:bidi="ar-SA"/>
        </w:rPr>
        <w:drawing>
          <wp:inline distT="0" distB="0" distL="0" distR="0" wp14:anchorId="474CF23C" wp14:editId="6DF5B5CB">
            <wp:extent cx="1285920" cy="1800362"/>
            <wp:effectExtent l="0" t="0" r="9480" b="9388"/>
            <wp:docPr id="2" name="Immagine 2" descr="Risorsa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85920" cy="1800362"/>
                    </a:xfrm>
                    <a:prstGeom prst="rect">
                      <a:avLst/>
                    </a:prstGeom>
                    <a:noFill/>
                    <a:ln>
                      <a:noFill/>
                      <a:prstDash/>
                    </a:ln>
                  </pic:spPr>
                </pic:pic>
              </a:graphicData>
            </a:graphic>
          </wp:inline>
        </w:drawing>
      </w: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Via Roma 183 - 67051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2A35A3">
        <w:rPr>
          <w:rFonts w:ascii="Calibri" w:eastAsia="Times New Roman" w:hAnsi="Calibri" w:cs="Calibri"/>
          <w:sz w:val="22"/>
          <w:szCs w:val="22"/>
          <w:lang w:val="en-US"/>
        </w:rPr>
        <w:t>Tel: 086326528 – Fax: 086326528</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hyperlink r:id="rId9" w:history="1">
        <w:r w:rsidRPr="001872B4">
          <w:rPr>
            <w:rFonts w:ascii="Calibri" w:eastAsia="Times New Roman" w:hAnsi="Calibri" w:cs="Calibri"/>
            <w:color w:val="0000FF"/>
            <w:sz w:val="22"/>
            <w:szCs w:val="22"/>
            <w:u w:val="single"/>
            <w:lang w:val="en-US"/>
          </w:rPr>
          <w:t>www.figcabruzzo.it</w:t>
        </w:r>
      </w:hyperlink>
      <w:r w:rsidRPr="001872B4">
        <w:rPr>
          <w:rFonts w:ascii="Calibri" w:eastAsia="Times New Roman" w:hAnsi="Calibri" w:cs="Calibri"/>
          <w:sz w:val="22"/>
          <w:szCs w:val="22"/>
          <w:lang w:val="en-US"/>
        </w:rPr>
        <w:t xml:space="preserve">  - Email: </w:t>
      </w:r>
      <w:hyperlink r:id="rId10" w:history="1">
        <w:r w:rsidRPr="001872B4">
          <w:rPr>
            <w:rFonts w:ascii="Calibri" w:eastAsia="Times New Roman" w:hAnsi="Calibri" w:cs="Calibri"/>
            <w:color w:val="0000FF"/>
            <w:sz w:val="22"/>
            <w:szCs w:val="22"/>
            <w:u w:val="single"/>
            <w:lang w:val="en-US"/>
          </w:rPr>
          <w:t>del.avezzano@figcabruzzo.it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4548B" w:rsidRPr="0034548B" w:rsidRDefault="0080483F" w:rsidP="0034548B">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423B30">
        <w:rPr>
          <w:rFonts w:ascii="Calibri" w:eastAsia="Times New Roman" w:hAnsi="Calibri" w:cs="Calibri"/>
          <w:b/>
          <w:sz w:val="44"/>
          <w:szCs w:val="44"/>
        </w:rPr>
        <w:t>0</w:t>
      </w:r>
      <w:r w:rsidR="00C50A1D">
        <w:rPr>
          <w:rFonts w:ascii="Calibri" w:eastAsia="Times New Roman" w:hAnsi="Calibri" w:cs="Calibri"/>
          <w:b/>
          <w:sz w:val="44"/>
          <w:szCs w:val="44"/>
        </w:rPr>
        <w:t>4</w:t>
      </w:r>
      <w:r>
        <w:rPr>
          <w:rFonts w:ascii="Calibri" w:eastAsia="Times New Roman" w:hAnsi="Calibri" w:cs="Calibri"/>
          <w:b/>
          <w:sz w:val="44"/>
          <w:szCs w:val="44"/>
        </w:rPr>
        <w:t xml:space="preserve"> del </w:t>
      </w:r>
      <w:r w:rsidR="00C50A1D">
        <w:rPr>
          <w:rFonts w:ascii="Calibri" w:eastAsia="Times New Roman" w:hAnsi="Calibri" w:cs="Calibri"/>
          <w:b/>
          <w:sz w:val="44"/>
          <w:szCs w:val="44"/>
        </w:rPr>
        <w:t>26</w:t>
      </w:r>
      <w:r w:rsidR="0034548B" w:rsidRPr="0034548B">
        <w:rPr>
          <w:rFonts w:ascii="Calibri" w:eastAsia="Times New Roman" w:hAnsi="Calibri" w:cs="Calibri"/>
          <w:b/>
          <w:sz w:val="44"/>
          <w:szCs w:val="44"/>
        </w:rPr>
        <w:t xml:space="preserve"> </w:t>
      </w:r>
      <w:r w:rsidR="00423B30">
        <w:rPr>
          <w:rFonts w:ascii="Calibri" w:eastAsia="Times New Roman" w:hAnsi="Calibri" w:cs="Calibri"/>
          <w:b/>
          <w:sz w:val="44"/>
          <w:szCs w:val="44"/>
        </w:rPr>
        <w:t>LUGLIO</w:t>
      </w:r>
      <w:r w:rsidR="0034548B" w:rsidRPr="0034548B">
        <w:rPr>
          <w:rFonts w:ascii="Calibri" w:eastAsia="Times New Roman" w:hAnsi="Calibri" w:cs="Calibri"/>
          <w:b/>
          <w:sz w:val="44"/>
          <w:szCs w:val="44"/>
        </w:rPr>
        <w:t xml:space="preserve"> 2018</w:t>
      </w:r>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bookmarkStart w:id="0" w:name="INDICE"/>
      <w:r>
        <w:rPr>
          <w:rFonts w:ascii="Calibri" w:eastAsia="Calibri" w:hAnsi="Calibri" w:cs="Calibri"/>
          <w:b/>
          <w:color w:val="17365D"/>
          <w:sz w:val="36"/>
          <w:szCs w:val="36"/>
          <w:lang w:eastAsia="en-US"/>
        </w:rPr>
        <w:t>SEZIONI</w:t>
      </w:r>
      <w:bookmarkEnd w:id="0"/>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C571FE" w:rsidRDefault="00C571FE" w:rsidP="00C571FE">
      <w:pPr>
        <w:pStyle w:val="Standard"/>
        <w:spacing w:line="276" w:lineRule="auto"/>
        <w:rPr>
          <w:rFonts w:ascii="Calibri" w:hAnsi="Calibri" w:cs="Calibri"/>
          <w:sz w:val="20"/>
          <w:szCs w:val="20"/>
        </w:rPr>
      </w:pPr>
    </w:p>
    <w:p w:rsidR="00C571FE" w:rsidRDefault="001413E1"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w:t>
      </w:r>
      <w:r w:rsidR="00D23D2C">
        <w:rPr>
          <w:rFonts w:ascii="Calibri" w:hAnsi="Calibri" w:cs="Calibri"/>
          <w:b/>
          <w:color w:val="1F4E79"/>
          <w:sz w:val="32"/>
          <w:szCs w:val="32"/>
        </w:rPr>
        <w:t>A</w:t>
      </w:r>
    </w:p>
    <w:p w:rsidR="00C571FE" w:rsidRDefault="00C571FE" w:rsidP="00C571FE">
      <w:pPr>
        <w:pStyle w:val="Standard"/>
        <w:spacing w:line="276" w:lineRule="auto"/>
        <w:rPr>
          <w:rFonts w:ascii="Calibri" w:hAnsi="Calibri" w:cs="Calibri"/>
          <w:sz w:val="20"/>
          <w:szCs w:val="20"/>
        </w:rPr>
      </w:pPr>
    </w:p>
    <w:p w:rsidR="00C571FE" w:rsidRDefault="005A2342"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DELEGAZIONE </w:t>
      </w:r>
      <w:r w:rsidR="00B00B7C">
        <w:rPr>
          <w:rFonts w:ascii="Calibri" w:hAnsi="Calibri" w:cs="Calibri"/>
          <w:b/>
          <w:color w:val="1F4E79"/>
          <w:sz w:val="32"/>
          <w:szCs w:val="32"/>
        </w:rPr>
        <w:t>REGIONALE</w:t>
      </w:r>
      <w:r w:rsidR="00D16320">
        <w:rPr>
          <w:rFonts w:ascii="Calibri" w:hAnsi="Calibri" w:cs="Calibri"/>
          <w:b/>
          <w:color w:val="1F4E79"/>
          <w:sz w:val="32"/>
          <w:szCs w:val="32"/>
        </w:rPr>
        <w:t xml:space="preserve"> COMUNICAZIONI</w:t>
      </w:r>
    </w:p>
    <w:p w:rsidR="00C571FE" w:rsidRDefault="00C571FE" w:rsidP="00C571FE">
      <w:pPr>
        <w:pStyle w:val="Standard"/>
        <w:spacing w:line="276" w:lineRule="auto"/>
        <w:rPr>
          <w:rFonts w:ascii="Calibri" w:hAnsi="Calibri" w:cs="Calibri"/>
          <w:sz w:val="20"/>
          <w:szCs w:val="20"/>
        </w:rPr>
      </w:pPr>
    </w:p>
    <w:p w:rsidR="00B00B7C" w:rsidRDefault="00B00B7C" w:rsidP="00B00B7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COMUNICAZIONI</w:t>
      </w:r>
    </w:p>
    <w:p w:rsidR="00B00B7C" w:rsidRDefault="00B00B7C" w:rsidP="00C571FE">
      <w:pPr>
        <w:pStyle w:val="Standard"/>
        <w:spacing w:line="276" w:lineRule="auto"/>
        <w:rPr>
          <w:rFonts w:ascii="Calibri" w:hAnsi="Calibri" w:cs="Calibri"/>
          <w:sz w:val="20"/>
          <w:szCs w:val="20"/>
        </w:rPr>
      </w:pPr>
    </w:p>
    <w:p w:rsidR="005A2342" w:rsidRDefault="005A2342" w:rsidP="005A2342">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COMUNICAZIONI DELLA DELEGAZIONE DISTRETTUALE DI AVEZZANO</w:t>
      </w:r>
      <w:r w:rsidR="00D62C3E">
        <w:rPr>
          <w:rFonts w:ascii="Calibri" w:hAnsi="Calibri" w:cs="Calibri"/>
          <w:b/>
          <w:color w:val="1F4E79"/>
          <w:sz w:val="32"/>
          <w:szCs w:val="32"/>
        </w:rPr>
        <w:t xml:space="preserve"> ATTIVITA’ DI BASE</w:t>
      </w:r>
    </w:p>
    <w:p w:rsidR="005A2342" w:rsidRDefault="005A2342" w:rsidP="00C571FE">
      <w:pPr>
        <w:pStyle w:val="Standard"/>
        <w:spacing w:line="276" w:lineRule="auto"/>
        <w:rPr>
          <w:rFonts w:ascii="Calibri" w:hAnsi="Calibri" w:cs="Calibri"/>
          <w:sz w:val="20"/>
          <w:szCs w:val="20"/>
        </w:rPr>
      </w:pPr>
    </w:p>
    <w:p w:rsidR="008D5B1C" w:rsidRDefault="00C571FE" w:rsidP="008D5B1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AMATORI: COMUNICAZIONI </w:t>
      </w:r>
    </w:p>
    <w:p w:rsidR="008D5B1C" w:rsidRDefault="008D5B1C" w:rsidP="00C571FE">
      <w:pPr>
        <w:pStyle w:val="Standard"/>
        <w:spacing w:line="276" w:lineRule="auto"/>
        <w:rPr>
          <w:rFonts w:ascii="Calibri" w:hAnsi="Calibri" w:cs="Calibri"/>
          <w:sz w:val="20"/>
          <w:szCs w:val="20"/>
        </w:rPr>
      </w:pPr>
    </w:p>
    <w:p w:rsidR="0077138D" w:rsidRDefault="0077138D" w:rsidP="0077138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ALLEGATI</w:t>
      </w:r>
      <w:r w:rsidR="00152800">
        <w:rPr>
          <w:rFonts w:ascii="Calibri" w:hAnsi="Calibri" w:cs="Calibri"/>
          <w:b/>
          <w:color w:val="1F4E79"/>
          <w:sz w:val="32"/>
          <w:szCs w:val="32"/>
        </w:rPr>
        <w:t xml:space="preserve"> N. 1-2-3</w:t>
      </w:r>
      <w:r>
        <w:rPr>
          <w:rFonts w:ascii="Calibri" w:hAnsi="Calibri" w:cs="Calibri"/>
          <w:b/>
          <w:color w:val="1F4E79"/>
          <w:sz w:val="32"/>
          <w:szCs w:val="32"/>
        </w:rPr>
        <w:t xml:space="preserve"> </w:t>
      </w:r>
      <w:r w:rsidR="00EC0304">
        <w:rPr>
          <w:rFonts w:ascii="Calibri" w:hAnsi="Calibri" w:cs="Calibri"/>
          <w:b/>
          <w:color w:val="1F4E79"/>
          <w:sz w:val="32"/>
          <w:szCs w:val="32"/>
        </w:rPr>
        <w:t>4</w:t>
      </w:r>
    </w:p>
    <w:p w:rsidR="001D2C73" w:rsidRDefault="001D2C73"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7E5632" w:rsidRDefault="007E5632"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34268F" w:rsidRDefault="0034268F" w:rsidP="00C571FE">
      <w:pPr>
        <w:pStyle w:val="Standard"/>
        <w:rPr>
          <w:rFonts w:ascii="Calibri" w:hAnsi="Calibri"/>
          <w:b/>
          <w:sz w:val="32"/>
          <w:szCs w:val="32"/>
          <w:u w:val="single"/>
          <w:shd w:val="clear" w:color="auto" w:fill="C0C0C0"/>
        </w:rPr>
      </w:pPr>
    </w:p>
    <w:p w:rsidR="00433EA5" w:rsidRDefault="00433EA5" w:rsidP="00C571FE">
      <w:pPr>
        <w:pStyle w:val="Standard"/>
        <w:rPr>
          <w:rFonts w:ascii="Calibri" w:hAnsi="Calibri"/>
          <w:b/>
          <w:sz w:val="32"/>
          <w:szCs w:val="32"/>
          <w:u w:val="single"/>
          <w:shd w:val="clear" w:color="auto" w:fill="C0C0C0"/>
        </w:rPr>
      </w:pPr>
    </w:p>
    <w:bookmarkStart w:id="1" w:name="SEGRETERIA"/>
    <w:p w:rsidR="00A91E79" w:rsidRPr="00A91E79" w:rsidRDefault="00A91E79" w:rsidP="00A91E79">
      <w:pPr>
        <w:shd w:val="clear" w:color="auto" w:fill="D9D9D9"/>
        <w:suppressAutoHyphens w:val="0"/>
        <w:autoSpaceDN/>
        <w:spacing w:after="240" w:line="276" w:lineRule="auto"/>
        <w:jc w:val="both"/>
        <w:rPr>
          <w:rFonts w:ascii="Calibri" w:eastAsia="Times New Roman" w:hAnsi="Calibri" w:cs="Calibri"/>
          <w:b/>
          <w:color w:val="17365D"/>
          <w:kern w:val="0"/>
          <w:sz w:val="36"/>
          <w:szCs w:val="36"/>
          <w:lang w:eastAsia="it-IT" w:bidi="ar-SA"/>
        </w:rPr>
      </w:pPr>
      <w:r w:rsidRPr="00A91E79">
        <w:rPr>
          <w:rFonts w:ascii="Calibri" w:eastAsia="Times New Roman" w:hAnsi="Calibri" w:cs="Calibri"/>
          <w:b/>
          <w:color w:val="17365D"/>
          <w:kern w:val="0"/>
          <w:sz w:val="36"/>
          <w:szCs w:val="36"/>
          <w:lang w:eastAsia="it-IT" w:bidi="ar-SA"/>
        </w:rPr>
        <w:fldChar w:fldCharType="begin"/>
      </w:r>
      <w:r w:rsidRPr="00A91E79">
        <w:rPr>
          <w:rFonts w:ascii="Calibri" w:eastAsia="Times New Roman" w:hAnsi="Calibri" w:cs="Calibri"/>
          <w:b/>
          <w:color w:val="17365D"/>
          <w:kern w:val="0"/>
          <w:sz w:val="36"/>
          <w:szCs w:val="36"/>
          <w:lang w:eastAsia="it-IT" w:bidi="ar-SA"/>
        </w:rPr>
        <w:instrText>HYPERLINK \l "INDICE"</w:instrText>
      </w:r>
      <w:r w:rsidRPr="00A91E79">
        <w:rPr>
          <w:rFonts w:ascii="Calibri" w:eastAsia="Times New Roman" w:hAnsi="Calibri" w:cs="Calibri"/>
          <w:b/>
          <w:color w:val="17365D"/>
          <w:kern w:val="0"/>
          <w:sz w:val="36"/>
          <w:szCs w:val="36"/>
          <w:lang w:eastAsia="it-IT" w:bidi="ar-SA"/>
        </w:rPr>
        <w:fldChar w:fldCharType="separate"/>
      </w:r>
      <w:r w:rsidRPr="00A91E79">
        <w:rPr>
          <w:rFonts w:ascii="Calibri" w:eastAsia="Times New Roman" w:hAnsi="Calibri" w:cs="Calibri"/>
          <w:b/>
          <w:color w:val="17365D"/>
          <w:kern w:val="0"/>
          <w:sz w:val="36"/>
          <w:szCs w:val="36"/>
          <w:lang w:eastAsia="it-IT" w:bidi="ar-SA"/>
        </w:rPr>
        <w:t xml:space="preserve">DELEGAZIONE </w:t>
      </w:r>
      <w:r w:rsidR="001413E1">
        <w:rPr>
          <w:rFonts w:ascii="Calibri" w:eastAsia="Times New Roman" w:hAnsi="Calibri" w:cs="Calibri"/>
          <w:b/>
          <w:color w:val="17365D"/>
          <w:kern w:val="0"/>
          <w:sz w:val="36"/>
          <w:szCs w:val="36"/>
          <w:lang w:eastAsia="it-IT" w:bidi="ar-SA"/>
        </w:rPr>
        <w:t>DISTRETTUALE DI AVEZZANO</w:t>
      </w:r>
      <w:r w:rsidRPr="00A91E79">
        <w:rPr>
          <w:rFonts w:ascii="Calibri" w:eastAsia="Times New Roman" w:hAnsi="Calibri" w:cs="Calibri"/>
          <w:b/>
          <w:color w:val="17365D"/>
          <w:kern w:val="0"/>
          <w:sz w:val="36"/>
          <w:szCs w:val="36"/>
          <w:lang w:eastAsia="it-IT" w:bidi="ar-SA"/>
        </w:rPr>
        <w:t xml:space="preserve"> - SEGRETERIA</w:t>
      </w:r>
      <w:bookmarkEnd w:id="1"/>
      <w:r w:rsidRPr="00A91E79">
        <w:rPr>
          <w:rFonts w:ascii="Calibri" w:eastAsia="Times New Roman" w:hAnsi="Calibri" w:cs="Calibri"/>
          <w:b/>
          <w:color w:val="17365D"/>
          <w:kern w:val="0"/>
          <w:sz w:val="36"/>
          <w:szCs w:val="36"/>
          <w:lang w:eastAsia="it-IT" w:bidi="ar-SA"/>
        </w:rPr>
        <w:fldChar w:fldCharType="end"/>
      </w:r>
    </w:p>
    <w:p w:rsidR="001413E1" w:rsidRDefault="00A91E79" w:rsidP="001413E1">
      <w:pPr>
        <w:suppressAutoHyphens w:val="0"/>
        <w:autoSpaceDN/>
        <w:spacing w:after="240" w:line="276" w:lineRule="auto"/>
        <w:rPr>
          <w:rFonts w:ascii="Calibri" w:eastAsia="Times New Roman" w:hAnsi="Calibri" w:cs="Calibri"/>
          <w:b/>
          <w:kern w:val="0"/>
          <w:sz w:val="32"/>
          <w:szCs w:val="32"/>
          <w:lang w:eastAsia="it-IT" w:bidi="ar-SA"/>
        </w:rPr>
      </w:pPr>
      <w:r w:rsidRPr="00A91E79">
        <w:rPr>
          <w:rFonts w:ascii="Calibri" w:eastAsia="Times New Roman" w:hAnsi="Calibri" w:cs="Calibri"/>
          <w:b/>
          <w:kern w:val="0"/>
          <w:sz w:val="32"/>
          <w:szCs w:val="32"/>
          <w:lang w:eastAsia="it-IT" w:bidi="ar-SA"/>
        </w:rPr>
        <w:t xml:space="preserve">ORARIO DI APERTURA UFFICIO </w:t>
      </w:r>
    </w:p>
    <w:p w:rsidR="00A91E79" w:rsidRPr="00A91E79" w:rsidRDefault="00A91E79" w:rsidP="00A91E79">
      <w:pPr>
        <w:suppressAutoHyphens w:val="0"/>
        <w:autoSpaceDN/>
        <w:spacing w:line="276" w:lineRule="auto"/>
        <w:rPr>
          <w:rFonts w:ascii="Calibri" w:eastAsia="Times New Roman" w:hAnsi="Calibri" w:cs="Calibri"/>
          <w:kern w:val="0"/>
          <w:sz w:val="20"/>
          <w:szCs w:val="20"/>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A91E79" w:rsidRPr="00A91E79" w:rsidTr="001413E1">
        <w:trPr>
          <w:jc w:val="center"/>
        </w:trPr>
        <w:tc>
          <w:tcPr>
            <w:tcW w:w="2087" w:type="dxa"/>
          </w:tcPr>
          <w:p w:rsidR="00A91E79" w:rsidRPr="00A91E79" w:rsidRDefault="00A91E79" w:rsidP="00A91E79">
            <w:pPr>
              <w:suppressAutoHyphens w:val="0"/>
              <w:autoSpaceDN/>
              <w:spacing w:line="276" w:lineRule="auto"/>
              <w:rPr>
                <w:rFonts w:ascii="Calibri" w:eastAsia="Times New Roman" w:hAnsi="Calibri" w:cs="Calibri"/>
                <w:b/>
                <w:kern w:val="0"/>
                <w:lang w:eastAsia="it-IT" w:bidi="ar-SA"/>
              </w:rPr>
            </w:pPr>
            <w:r w:rsidRPr="00A91E79">
              <w:rPr>
                <w:rFonts w:ascii="Calibri" w:eastAsia="Times New Roman" w:hAnsi="Calibri" w:cs="Calibri"/>
                <w:b/>
                <w:kern w:val="0"/>
                <w:lang w:eastAsia="it-IT" w:bidi="ar-SA"/>
              </w:rPr>
              <w:t>LUNEDI’</w:t>
            </w:r>
          </w:p>
        </w:tc>
        <w:tc>
          <w:tcPr>
            <w:tcW w:w="1837" w:type="dxa"/>
          </w:tcPr>
          <w:p w:rsidR="00A91E79" w:rsidRPr="00A91E79" w:rsidRDefault="001413E1" w:rsidP="00427343">
            <w:pPr>
              <w:suppressAutoHyphens w:val="0"/>
              <w:autoSpaceDN/>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17.00.--.19,00</w:t>
            </w:r>
          </w:p>
        </w:tc>
        <w:tc>
          <w:tcPr>
            <w:tcW w:w="248" w:type="dxa"/>
          </w:tcPr>
          <w:p w:rsidR="00A91E79" w:rsidRPr="00A91E79" w:rsidRDefault="00A91E79" w:rsidP="00A91E79">
            <w:pPr>
              <w:suppressAutoHyphens w:val="0"/>
              <w:autoSpaceDN/>
              <w:spacing w:line="276" w:lineRule="auto"/>
              <w:rPr>
                <w:rFonts w:ascii="Calibri" w:eastAsia="Times New Roman" w:hAnsi="Calibri" w:cs="Calibri"/>
                <w:kern w:val="0"/>
                <w:lang w:eastAsia="it-IT" w:bidi="ar-SA"/>
              </w:rPr>
            </w:pPr>
          </w:p>
        </w:tc>
      </w:tr>
      <w:tr w:rsidR="001413E1" w:rsidRPr="00A91E79" w:rsidTr="001413E1">
        <w:trPr>
          <w:jc w:val="center"/>
        </w:trPr>
        <w:tc>
          <w:tcPr>
            <w:tcW w:w="2087" w:type="dxa"/>
          </w:tcPr>
          <w:p w:rsidR="001413E1" w:rsidRPr="00A91E79" w:rsidRDefault="001413E1" w:rsidP="001413E1">
            <w:pPr>
              <w:suppressAutoHyphens w:val="0"/>
              <w:autoSpaceDN/>
              <w:spacing w:line="276" w:lineRule="auto"/>
              <w:rPr>
                <w:rFonts w:ascii="Calibri" w:eastAsia="Times New Roman" w:hAnsi="Calibri" w:cs="Calibri"/>
                <w:b/>
                <w:kern w:val="0"/>
                <w:lang w:eastAsia="it-IT" w:bidi="ar-SA"/>
              </w:rPr>
            </w:pPr>
            <w:r w:rsidRPr="00A91E79">
              <w:rPr>
                <w:rFonts w:ascii="Calibri" w:eastAsia="Times New Roman" w:hAnsi="Calibri" w:cs="Calibri"/>
                <w:b/>
                <w:kern w:val="0"/>
                <w:lang w:eastAsia="it-IT" w:bidi="ar-SA"/>
              </w:rPr>
              <w:t>MARTEDI’</w:t>
            </w:r>
          </w:p>
        </w:tc>
        <w:tc>
          <w:tcPr>
            <w:tcW w:w="1837" w:type="dxa"/>
          </w:tcPr>
          <w:p w:rsidR="001413E1" w:rsidRDefault="001413E1" w:rsidP="00427343">
            <w:pPr>
              <w:jc w:val="center"/>
              <w:rPr>
                <w:rFonts w:hint="eastAsia"/>
              </w:rPr>
            </w:pPr>
            <w:r w:rsidRPr="009E60DF">
              <w:rPr>
                <w:rFonts w:ascii="Calibri" w:eastAsia="Times New Roman" w:hAnsi="Calibri" w:cs="Calibri"/>
                <w:kern w:val="0"/>
                <w:lang w:eastAsia="it-IT" w:bidi="ar-SA"/>
              </w:rPr>
              <w:t>17.00.--.19,00</w:t>
            </w:r>
          </w:p>
        </w:tc>
        <w:tc>
          <w:tcPr>
            <w:tcW w:w="248" w:type="dxa"/>
          </w:tcPr>
          <w:p w:rsidR="001413E1" w:rsidRDefault="001413E1" w:rsidP="001413E1">
            <w:pPr>
              <w:rPr>
                <w:rFonts w:hint="eastAsia"/>
              </w:rPr>
            </w:pPr>
          </w:p>
        </w:tc>
      </w:tr>
      <w:tr w:rsidR="00A91E79" w:rsidRPr="00A91E79" w:rsidTr="001413E1">
        <w:trPr>
          <w:jc w:val="center"/>
        </w:trPr>
        <w:tc>
          <w:tcPr>
            <w:tcW w:w="2087" w:type="dxa"/>
          </w:tcPr>
          <w:p w:rsidR="00A91E79" w:rsidRPr="00A91E79" w:rsidRDefault="00A91E79" w:rsidP="00A91E79">
            <w:pPr>
              <w:suppressAutoHyphens w:val="0"/>
              <w:autoSpaceDN/>
              <w:spacing w:line="276" w:lineRule="auto"/>
              <w:rPr>
                <w:rFonts w:ascii="Calibri" w:eastAsia="Times New Roman" w:hAnsi="Calibri" w:cs="Calibri"/>
                <w:b/>
                <w:kern w:val="0"/>
                <w:lang w:eastAsia="it-IT" w:bidi="ar-SA"/>
              </w:rPr>
            </w:pPr>
            <w:r w:rsidRPr="00A91E79">
              <w:rPr>
                <w:rFonts w:ascii="Calibri" w:eastAsia="Times New Roman" w:hAnsi="Calibri" w:cs="Calibri"/>
                <w:b/>
                <w:kern w:val="0"/>
                <w:lang w:eastAsia="it-IT" w:bidi="ar-SA"/>
              </w:rPr>
              <w:t>MERCOLEDI’</w:t>
            </w:r>
          </w:p>
        </w:tc>
        <w:tc>
          <w:tcPr>
            <w:tcW w:w="1837" w:type="dxa"/>
          </w:tcPr>
          <w:p w:rsidR="00A91E79" w:rsidRPr="00A91E79" w:rsidRDefault="00427343" w:rsidP="00427343">
            <w:pPr>
              <w:suppressAutoHyphens w:val="0"/>
              <w:autoSpaceDN/>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Pr>
          <w:p w:rsidR="00A91E79" w:rsidRPr="00A91E79" w:rsidRDefault="00A91E79" w:rsidP="00A91E79">
            <w:pPr>
              <w:suppressAutoHyphens w:val="0"/>
              <w:autoSpaceDN/>
              <w:spacing w:line="276" w:lineRule="auto"/>
              <w:rPr>
                <w:rFonts w:ascii="Calibri" w:eastAsia="Times New Roman" w:hAnsi="Calibri" w:cs="Calibri"/>
                <w:kern w:val="0"/>
                <w:lang w:eastAsia="it-IT" w:bidi="ar-SA"/>
              </w:rPr>
            </w:pPr>
          </w:p>
        </w:tc>
      </w:tr>
      <w:tr w:rsidR="00A91E79" w:rsidRPr="00A91E79" w:rsidTr="001413E1">
        <w:trPr>
          <w:jc w:val="center"/>
        </w:trPr>
        <w:tc>
          <w:tcPr>
            <w:tcW w:w="2087" w:type="dxa"/>
          </w:tcPr>
          <w:p w:rsidR="00A91E79" w:rsidRPr="00A91E79" w:rsidRDefault="00A91E79" w:rsidP="00A91E79">
            <w:pPr>
              <w:suppressAutoHyphens w:val="0"/>
              <w:autoSpaceDN/>
              <w:spacing w:line="276" w:lineRule="auto"/>
              <w:rPr>
                <w:rFonts w:ascii="Calibri" w:eastAsia="Times New Roman" w:hAnsi="Calibri" w:cs="Calibri"/>
                <w:b/>
                <w:kern w:val="0"/>
                <w:lang w:eastAsia="it-IT" w:bidi="ar-SA"/>
              </w:rPr>
            </w:pPr>
            <w:r w:rsidRPr="00A91E79">
              <w:rPr>
                <w:rFonts w:ascii="Calibri" w:eastAsia="Times New Roman" w:hAnsi="Calibri" w:cs="Calibri"/>
                <w:b/>
                <w:kern w:val="0"/>
                <w:lang w:eastAsia="it-IT" w:bidi="ar-SA"/>
              </w:rPr>
              <w:t>GIOVEDI’</w:t>
            </w:r>
          </w:p>
        </w:tc>
        <w:tc>
          <w:tcPr>
            <w:tcW w:w="1837" w:type="dxa"/>
          </w:tcPr>
          <w:p w:rsidR="00A91E79" w:rsidRPr="00A91E79" w:rsidRDefault="00427343" w:rsidP="00427343">
            <w:pPr>
              <w:suppressAutoHyphens w:val="0"/>
              <w:autoSpaceDN/>
              <w:spacing w:line="276" w:lineRule="auto"/>
              <w:jc w:val="center"/>
              <w:rPr>
                <w:rFonts w:ascii="Calibri" w:eastAsia="Times New Roman" w:hAnsi="Calibri" w:cs="Calibri"/>
                <w:kern w:val="0"/>
                <w:lang w:eastAsia="it-IT" w:bidi="ar-SA"/>
              </w:rPr>
            </w:pPr>
            <w:r w:rsidRPr="009E60DF">
              <w:rPr>
                <w:rFonts w:ascii="Calibri" w:eastAsia="Times New Roman" w:hAnsi="Calibri" w:cs="Calibri"/>
                <w:kern w:val="0"/>
                <w:lang w:eastAsia="it-IT" w:bidi="ar-SA"/>
              </w:rPr>
              <w:t>17.00.--.19,00</w:t>
            </w:r>
          </w:p>
        </w:tc>
        <w:tc>
          <w:tcPr>
            <w:tcW w:w="248" w:type="dxa"/>
          </w:tcPr>
          <w:p w:rsidR="00A91E79" w:rsidRPr="00A91E79" w:rsidRDefault="00A91E79" w:rsidP="00A91E79">
            <w:pPr>
              <w:suppressAutoHyphens w:val="0"/>
              <w:autoSpaceDN/>
              <w:spacing w:line="276" w:lineRule="auto"/>
              <w:rPr>
                <w:rFonts w:ascii="Calibri" w:eastAsia="Times New Roman" w:hAnsi="Calibri" w:cs="Calibri"/>
                <w:kern w:val="0"/>
                <w:lang w:eastAsia="it-IT" w:bidi="ar-SA"/>
              </w:rPr>
            </w:pPr>
          </w:p>
        </w:tc>
      </w:tr>
      <w:tr w:rsidR="00A91E79" w:rsidRPr="00A91E79" w:rsidTr="001413E1">
        <w:trPr>
          <w:jc w:val="center"/>
        </w:trPr>
        <w:tc>
          <w:tcPr>
            <w:tcW w:w="2087" w:type="dxa"/>
          </w:tcPr>
          <w:p w:rsidR="00A91E79" w:rsidRPr="00A91E79" w:rsidRDefault="00A91E79" w:rsidP="00A91E79">
            <w:pPr>
              <w:suppressAutoHyphens w:val="0"/>
              <w:autoSpaceDN/>
              <w:spacing w:line="276" w:lineRule="auto"/>
              <w:rPr>
                <w:rFonts w:ascii="Calibri" w:eastAsia="Times New Roman" w:hAnsi="Calibri" w:cs="Calibri"/>
                <w:b/>
                <w:kern w:val="0"/>
                <w:lang w:eastAsia="it-IT" w:bidi="ar-SA"/>
              </w:rPr>
            </w:pPr>
            <w:r w:rsidRPr="00A91E79">
              <w:rPr>
                <w:rFonts w:ascii="Calibri" w:eastAsia="Times New Roman" w:hAnsi="Calibri" w:cs="Calibri"/>
                <w:b/>
                <w:kern w:val="0"/>
                <w:lang w:eastAsia="it-IT" w:bidi="ar-SA"/>
              </w:rPr>
              <w:t>VENERDI’</w:t>
            </w:r>
          </w:p>
        </w:tc>
        <w:tc>
          <w:tcPr>
            <w:tcW w:w="1837" w:type="dxa"/>
          </w:tcPr>
          <w:p w:rsidR="00A91E79" w:rsidRPr="00A91E79" w:rsidRDefault="00427343" w:rsidP="00427343">
            <w:pPr>
              <w:suppressAutoHyphens w:val="0"/>
              <w:autoSpaceDN/>
              <w:spacing w:line="276" w:lineRule="auto"/>
              <w:jc w:val="center"/>
              <w:rPr>
                <w:rFonts w:ascii="Calibri" w:eastAsia="Times New Roman" w:hAnsi="Calibri" w:cs="Calibri"/>
                <w:kern w:val="0"/>
                <w:lang w:eastAsia="it-IT" w:bidi="ar-SA"/>
              </w:rPr>
            </w:pPr>
            <w:r w:rsidRPr="009E60DF">
              <w:rPr>
                <w:rFonts w:ascii="Calibri" w:eastAsia="Times New Roman" w:hAnsi="Calibri" w:cs="Calibri"/>
                <w:kern w:val="0"/>
                <w:lang w:eastAsia="it-IT" w:bidi="ar-SA"/>
              </w:rPr>
              <w:t>17.00.--.19,00</w:t>
            </w:r>
          </w:p>
        </w:tc>
        <w:tc>
          <w:tcPr>
            <w:tcW w:w="248" w:type="dxa"/>
          </w:tcPr>
          <w:p w:rsidR="00A91E79" w:rsidRPr="00A91E79" w:rsidRDefault="00A91E79" w:rsidP="00A91E79">
            <w:pPr>
              <w:suppressAutoHyphens w:val="0"/>
              <w:autoSpaceDN/>
              <w:spacing w:line="276" w:lineRule="auto"/>
              <w:rPr>
                <w:rFonts w:ascii="Calibri" w:eastAsia="Times New Roman" w:hAnsi="Calibri" w:cs="Calibri"/>
                <w:kern w:val="0"/>
                <w:lang w:eastAsia="it-IT" w:bidi="ar-SA"/>
              </w:rPr>
            </w:pPr>
          </w:p>
        </w:tc>
      </w:tr>
    </w:tbl>
    <w:p w:rsidR="00A91E79" w:rsidRPr="00A91E79" w:rsidRDefault="00A91E79" w:rsidP="00A91E79">
      <w:pPr>
        <w:suppressAutoHyphens w:val="0"/>
        <w:autoSpaceDN/>
        <w:spacing w:line="276" w:lineRule="auto"/>
        <w:rPr>
          <w:rFonts w:ascii="Calibri" w:eastAsia="Times New Roman" w:hAnsi="Calibri" w:cs="Calibri"/>
          <w:kern w:val="0"/>
          <w:sz w:val="20"/>
          <w:szCs w:val="20"/>
          <w:lang w:eastAsia="it-IT" w:bidi="ar-SA"/>
        </w:rPr>
      </w:pPr>
    </w:p>
    <w:p w:rsidR="00A91E79" w:rsidRDefault="00A91E79" w:rsidP="00427343">
      <w:pPr>
        <w:suppressAutoHyphens w:val="0"/>
        <w:autoSpaceDN/>
        <w:spacing w:after="480" w:line="276" w:lineRule="auto"/>
        <w:jc w:val="center"/>
        <w:rPr>
          <w:rFonts w:ascii="Calibri" w:hAnsi="Calibri"/>
          <w:b/>
          <w:sz w:val="32"/>
          <w:szCs w:val="32"/>
          <w:u w:val="single"/>
          <w:shd w:val="clear" w:color="auto" w:fill="C0C0C0"/>
        </w:rPr>
      </w:pPr>
      <w:r w:rsidRPr="00A91E79">
        <w:rPr>
          <w:rFonts w:ascii="Calibri" w:eastAsia="Times New Roman" w:hAnsi="Calibri" w:cs="Calibri"/>
          <w:kern w:val="0"/>
          <w:sz w:val="22"/>
          <w:szCs w:val="22"/>
          <w:lang w:eastAsia="it-IT" w:bidi="ar-SA"/>
        </w:rPr>
        <w:t xml:space="preserve">Per contattare la Delegazione in orari di chiusura inviare mail a </w:t>
      </w:r>
      <w:hyperlink r:id="rId11" w:history="1">
        <w:r w:rsidR="00427343" w:rsidRPr="00427343">
          <w:rPr>
            <w:color w:val="0000FF"/>
            <w:u w:val="single"/>
          </w:rPr>
          <w:t>del.avezzano@figcabruzzo.it </w:t>
        </w:r>
      </w:hyperlink>
    </w:p>
    <w:p w:rsidR="001D58D4" w:rsidRDefault="001D58D4" w:rsidP="00427343">
      <w:pPr>
        <w:suppressAutoHyphens w:val="0"/>
        <w:autoSpaceDN/>
        <w:spacing w:after="240" w:line="276" w:lineRule="auto"/>
        <w:jc w:val="center"/>
        <w:rPr>
          <w:rFonts w:ascii="Calibri" w:eastAsia="Times New Roman" w:hAnsi="Calibri" w:cs="Calibri"/>
          <w:b/>
          <w:kern w:val="0"/>
          <w:sz w:val="32"/>
          <w:szCs w:val="32"/>
          <w:highlight w:val="yellow"/>
          <w:lang w:eastAsia="it-IT" w:bidi="ar-SA"/>
        </w:rPr>
      </w:pPr>
    </w:p>
    <w:p w:rsidR="006C6F0C" w:rsidRDefault="006C6F0C" w:rsidP="00427343">
      <w:pPr>
        <w:suppressAutoHyphens w:val="0"/>
        <w:autoSpaceDN/>
        <w:spacing w:after="240" w:line="276" w:lineRule="auto"/>
        <w:jc w:val="center"/>
        <w:rPr>
          <w:rFonts w:ascii="Calibri" w:eastAsia="Times New Roman" w:hAnsi="Calibri" w:cs="Calibri"/>
          <w:b/>
          <w:kern w:val="0"/>
          <w:sz w:val="32"/>
          <w:szCs w:val="32"/>
          <w:highlight w:val="yellow"/>
          <w:lang w:eastAsia="it-IT" w:bidi="ar-SA"/>
        </w:rPr>
      </w:pPr>
    </w:p>
    <w:p w:rsidR="006C6F0C" w:rsidRDefault="006C6F0C" w:rsidP="00427343">
      <w:pPr>
        <w:suppressAutoHyphens w:val="0"/>
        <w:autoSpaceDN/>
        <w:spacing w:after="240" w:line="276" w:lineRule="auto"/>
        <w:jc w:val="center"/>
        <w:rPr>
          <w:rFonts w:ascii="Calibri" w:eastAsia="Times New Roman" w:hAnsi="Calibri" w:cs="Calibri"/>
          <w:b/>
          <w:kern w:val="0"/>
          <w:sz w:val="32"/>
          <w:szCs w:val="32"/>
          <w:highlight w:val="yellow"/>
          <w:lang w:eastAsia="it-IT" w:bidi="ar-SA"/>
        </w:rPr>
      </w:pPr>
    </w:p>
    <w:p w:rsidR="001D58D4" w:rsidRPr="001D58D4" w:rsidRDefault="001D58D4" w:rsidP="001D58D4">
      <w:pPr>
        <w:suppressAutoHyphens w:val="0"/>
        <w:autoSpaceDN/>
        <w:spacing w:after="240" w:line="276" w:lineRule="auto"/>
        <w:rPr>
          <w:rFonts w:ascii="Calibri" w:eastAsia="Times New Roman" w:hAnsi="Calibri" w:cs="Calibri"/>
          <w:b/>
          <w:kern w:val="0"/>
          <w:sz w:val="32"/>
          <w:szCs w:val="32"/>
          <w:lang w:eastAsia="it-IT" w:bidi="ar-SA"/>
        </w:rPr>
      </w:pPr>
      <w:r w:rsidRPr="001D58D4">
        <w:rPr>
          <w:rFonts w:ascii="Calibri" w:eastAsia="Times New Roman" w:hAnsi="Calibri" w:cs="Calibri"/>
          <w:b/>
          <w:kern w:val="0"/>
          <w:sz w:val="32"/>
          <w:szCs w:val="32"/>
          <w:highlight w:val="yellow"/>
          <w:lang w:eastAsia="it-IT" w:bidi="ar-SA"/>
        </w:rPr>
        <w:t>RICARICHE PORTAFOGLI ISCRIZIONE E TESSERAMENTO – NOVITA’</w:t>
      </w:r>
    </w:p>
    <w:p w:rsidR="001D58D4" w:rsidRDefault="001D58D4" w:rsidP="00427343">
      <w:pPr>
        <w:suppressAutoHyphens w:val="0"/>
        <w:autoSpaceDN/>
        <w:spacing w:after="240" w:line="276" w:lineRule="auto"/>
        <w:jc w:val="center"/>
        <w:rPr>
          <w:rFonts w:ascii="Calibri" w:eastAsia="Times New Roman" w:hAnsi="Calibri" w:cs="Calibri"/>
          <w:b/>
          <w:kern w:val="0"/>
          <w:sz w:val="32"/>
          <w:szCs w:val="32"/>
          <w:highlight w:val="yellow"/>
          <w:lang w:eastAsia="it-IT" w:bidi="ar-SA"/>
        </w:rPr>
      </w:pPr>
    </w:p>
    <w:p w:rsidR="001D58D4" w:rsidRPr="001D58D4" w:rsidRDefault="001D58D4" w:rsidP="001D58D4">
      <w:pPr>
        <w:suppressAutoHyphens w:val="0"/>
        <w:autoSpaceDN/>
        <w:spacing w:line="276" w:lineRule="auto"/>
        <w:jc w:val="both"/>
        <w:rPr>
          <w:rFonts w:ascii="Calibri" w:eastAsia="Times New Roman" w:hAnsi="Calibri" w:cs="Calibri"/>
          <w:kern w:val="0"/>
          <w:sz w:val="22"/>
          <w:szCs w:val="22"/>
          <w:lang w:eastAsia="it-IT" w:bidi="ar-SA"/>
        </w:rPr>
      </w:pPr>
      <w:r w:rsidRPr="001D58D4">
        <w:rPr>
          <w:rFonts w:ascii="Calibri" w:eastAsia="Times New Roman" w:hAnsi="Calibri" w:cs="Calibri"/>
          <w:kern w:val="0"/>
          <w:sz w:val="22"/>
          <w:szCs w:val="22"/>
          <w:lang w:eastAsia="it-IT" w:bidi="ar-SA"/>
        </w:rPr>
        <w:t xml:space="preserve">A partire dal 1° luglio 2018 tutte le società possono effettuare la ricarica del </w:t>
      </w:r>
      <w:r w:rsidRPr="001D58D4">
        <w:rPr>
          <w:rFonts w:ascii="Calibri" w:eastAsia="Times New Roman" w:hAnsi="Calibri" w:cs="Calibri"/>
          <w:b/>
          <w:bCs/>
          <w:kern w:val="0"/>
          <w:sz w:val="22"/>
          <w:szCs w:val="22"/>
          <w:lang w:eastAsia="it-IT" w:bidi="ar-SA"/>
        </w:rPr>
        <w:t>portafoglio iscrizioni</w:t>
      </w:r>
      <w:r w:rsidRPr="001D58D4">
        <w:rPr>
          <w:rFonts w:ascii="Calibri" w:eastAsia="Times New Roman" w:hAnsi="Calibri" w:cs="Calibri"/>
          <w:kern w:val="0"/>
          <w:sz w:val="22"/>
          <w:szCs w:val="22"/>
          <w:lang w:eastAsia="it-IT" w:bidi="ar-SA"/>
        </w:rPr>
        <w:t xml:space="preserve"> e quella del </w:t>
      </w:r>
      <w:r w:rsidRPr="001D58D4">
        <w:rPr>
          <w:rFonts w:ascii="Calibri" w:eastAsia="Times New Roman" w:hAnsi="Calibri" w:cs="Calibri"/>
          <w:b/>
          <w:bCs/>
          <w:kern w:val="0"/>
          <w:sz w:val="22"/>
          <w:szCs w:val="22"/>
          <w:lang w:eastAsia="it-IT" w:bidi="ar-SA"/>
        </w:rPr>
        <w:t>portafoglio tesseramenti</w:t>
      </w:r>
      <w:r w:rsidRPr="001D58D4">
        <w:rPr>
          <w:rFonts w:ascii="Calibri" w:eastAsia="Times New Roman" w:hAnsi="Calibri" w:cs="Calibri"/>
          <w:kern w:val="0"/>
          <w:sz w:val="22"/>
          <w:szCs w:val="22"/>
          <w:lang w:eastAsia="it-IT" w:bidi="ar-SA"/>
        </w:rPr>
        <w:t xml:space="preserve">, oltre che con le consuete modalità, anche </w:t>
      </w:r>
      <w:r w:rsidRPr="001D58D4">
        <w:rPr>
          <w:rFonts w:ascii="Calibri" w:eastAsia="Times New Roman" w:hAnsi="Calibri" w:cs="Calibri"/>
          <w:b/>
          <w:bCs/>
          <w:kern w:val="0"/>
          <w:sz w:val="22"/>
          <w:szCs w:val="22"/>
          <w:lang w:eastAsia="it-IT" w:bidi="ar-SA"/>
        </w:rPr>
        <w:t>tramite POS virtuale</w:t>
      </w:r>
      <w:r w:rsidRPr="001D58D4">
        <w:rPr>
          <w:rFonts w:ascii="Calibri" w:eastAsia="Times New Roman" w:hAnsi="Calibri" w:cs="Calibri"/>
          <w:kern w:val="0"/>
          <w:sz w:val="22"/>
          <w:szCs w:val="22"/>
          <w:lang w:eastAsia="it-IT" w:bidi="ar-SA"/>
        </w:rPr>
        <w:t xml:space="preserve">, una funzione che abilita ai </w:t>
      </w:r>
      <w:r w:rsidRPr="001D58D4">
        <w:rPr>
          <w:rFonts w:ascii="Calibri" w:eastAsia="Times New Roman" w:hAnsi="Calibri" w:cs="Calibri"/>
          <w:b/>
          <w:kern w:val="0"/>
          <w:sz w:val="22"/>
          <w:szCs w:val="22"/>
          <w:highlight w:val="yellow"/>
          <w:lang w:eastAsia="it-IT" w:bidi="ar-SA"/>
        </w:rPr>
        <w:t xml:space="preserve">pagamenti con Carta di Credito (circuiti Visa e </w:t>
      </w:r>
      <w:proofErr w:type="spellStart"/>
      <w:r w:rsidRPr="001D58D4">
        <w:rPr>
          <w:rFonts w:ascii="Calibri" w:eastAsia="Times New Roman" w:hAnsi="Calibri" w:cs="Calibri"/>
          <w:b/>
          <w:kern w:val="0"/>
          <w:sz w:val="22"/>
          <w:szCs w:val="22"/>
          <w:highlight w:val="yellow"/>
          <w:lang w:eastAsia="it-IT" w:bidi="ar-SA"/>
        </w:rPr>
        <w:t>Mastercard</w:t>
      </w:r>
      <w:proofErr w:type="spellEnd"/>
      <w:r w:rsidRPr="001D58D4">
        <w:rPr>
          <w:rFonts w:ascii="Calibri" w:eastAsia="Times New Roman" w:hAnsi="Calibri" w:cs="Calibri"/>
          <w:b/>
          <w:kern w:val="0"/>
          <w:sz w:val="22"/>
          <w:szCs w:val="22"/>
          <w:highlight w:val="yellow"/>
          <w:lang w:eastAsia="it-IT" w:bidi="ar-SA"/>
        </w:rPr>
        <w:t xml:space="preserve">), con il </w:t>
      </w:r>
      <w:proofErr w:type="spellStart"/>
      <w:r w:rsidRPr="001D58D4">
        <w:rPr>
          <w:rFonts w:ascii="Calibri" w:eastAsia="Times New Roman" w:hAnsi="Calibri" w:cs="Calibri"/>
          <w:b/>
          <w:kern w:val="0"/>
          <w:sz w:val="22"/>
          <w:szCs w:val="22"/>
          <w:highlight w:val="yellow"/>
          <w:lang w:eastAsia="it-IT" w:bidi="ar-SA"/>
        </w:rPr>
        <w:t>Wallet</w:t>
      </w:r>
      <w:proofErr w:type="spellEnd"/>
      <w:r w:rsidRPr="001D58D4">
        <w:rPr>
          <w:rFonts w:ascii="Calibri" w:eastAsia="Times New Roman" w:hAnsi="Calibri" w:cs="Calibri"/>
          <w:b/>
          <w:kern w:val="0"/>
          <w:sz w:val="22"/>
          <w:szCs w:val="22"/>
          <w:highlight w:val="yellow"/>
          <w:lang w:eastAsia="it-IT" w:bidi="ar-SA"/>
        </w:rPr>
        <w:t xml:space="preserve"> </w:t>
      </w:r>
      <w:proofErr w:type="spellStart"/>
      <w:r w:rsidRPr="001D58D4">
        <w:rPr>
          <w:rFonts w:ascii="Calibri" w:eastAsia="Times New Roman" w:hAnsi="Calibri" w:cs="Calibri"/>
          <w:b/>
          <w:kern w:val="0"/>
          <w:sz w:val="22"/>
          <w:szCs w:val="22"/>
          <w:highlight w:val="yellow"/>
          <w:lang w:eastAsia="it-IT" w:bidi="ar-SA"/>
        </w:rPr>
        <w:t>Masterpass</w:t>
      </w:r>
      <w:proofErr w:type="spellEnd"/>
      <w:r w:rsidRPr="001D58D4">
        <w:rPr>
          <w:rFonts w:ascii="Calibri" w:eastAsia="Times New Roman" w:hAnsi="Calibri" w:cs="Calibri"/>
          <w:b/>
          <w:kern w:val="0"/>
          <w:sz w:val="22"/>
          <w:szCs w:val="22"/>
          <w:highlight w:val="yellow"/>
          <w:lang w:eastAsia="it-IT" w:bidi="ar-SA"/>
        </w:rPr>
        <w:t xml:space="preserve"> e con il Bonifico "</w:t>
      </w:r>
      <w:proofErr w:type="spellStart"/>
      <w:r w:rsidRPr="001D58D4">
        <w:rPr>
          <w:rFonts w:ascii="Calibri" w:eastAsia="Times New Roman" w:hAnsi="Calibri" w:cs="Calibri"/>
          <w:b/>
          <w:kern w:val="0"/>
          <w:sz w:val="22"/>
          <w:szCs w:val="22"/>
          <w:highlight w:val="yellow"/>
          <w:lang w:eastAsia="it-IT" w:bidi="ar-SA"/>
        </w:rPr>
        <w:t>MyBank</w:t>
      </w:r>
      <w:proofErr w:type="spellEnd"/>
      <w:r w:rsidRPr="001D58D4">
        <w:rPr>
          <w:rFonts w:ascii="Calibri" w:eastAsia="Times New Roman" w:hAnsi="Calibri" w:cs="Calibri"/>
          <w:b/>
          <w:kern w:val="0"/>
          <w:sz w:val="22"/>
          <w:szCs w:val="22"/>
          <w:highlight w:val="yellow"/>
          <w:lang w:eastAsia="it-IT" w:bidi="ar-SA"/>
        </w:rPr>
        <w:t>"</w:t>
      </w:r>
      <w:r w:rsidRPr="001D58D4">
        <w:rPr>
          <w:rFonts w:ascii="Calibri" w:eastAsia="Times New Roman" w:hAnsi="Calibri" w:cs="Calibri"/>
          <w:kern w:val="0"/>
          <w:sz w:val="22"/>
          <w:szCs w:val="22"/>
          <w:lang w:eastAsia="it-IT" w:bidi="ar-SA"/>
        </w:rPr>
        <w:t>.</w:t>
      </w:r>
    </w:p>
    <w:p w:rsidR="001D58D4" w:rsidRPr="001D58D4" w:rsidRDefault="001D58D4" w:rsidP="001D58D4">
      <w:pPr>
        <w:suppressAutoHyphens w:val="0"/>
        <w:autoSpaceDN/>
        <w:spacing w:after="480" w:line="276" w:lineRule="auto"/>
        <w:jc w:val="both"/>
        <w:rPr>
          <w:rFonts w:ascii="Calibri" w:eastAsia="Times New Roman" w:hAnsi="Calibri" w:cs="Calibri"/>
          <w:kern w:val="0"/>
          <w:sz w:val="22"/>
          <w:szCs w:val="22"/>
          <w:lang w:eastAsia="it-IT" w:bidi="ar-SA"/>
        </w:rPr>
      </w:pPr>
      <w:r w:rsidRPr="001D58D4">
        <w:rPr>
          <w:rFonts w:ascii="Calibri" w:eastAsia="Times New Roman" w:hAnsi="Calibri" w:cs="Calibri"/>
          <w:kern w:val="0"/>
          <w:sz w:val="22"/>
          <w:szCs w:val="22"/>
          <w:lang w:eastAsia="it-IT" w:bidi="ar-SA"/>
        </w:rPr>
        <w:t xml:space="preserve">Sia nel caso di transazione a mezzo carta di credito che di bonifico </w:t>
      </w:r>
      <w:proofErr w:type="spellStart"/>
      <w:r w:rsidRPr="001D58D4">
        <w:rPr>
          <w:rFonts w:ascii="Calibri" w:eastAsia="Times New Roman" w:hAnsi="Calibri" w:cs="Calibri"/>
          <w:kern w:val="0"/>
          <w:sz w:val="22"/>
          <w:szCs w:val="22"/>
          <w:lang w:eastAsia="it-IT" w:bidi="ar-SA"/>
        </w:rPr>
        <w:t>MyBank</w:t>
      </w:r>
      <w:proofErr w:type="spellEnd"/>
      <w:r w:rsidRPr="001D58D4">
        <w:rPr>
          <w:rFonts w:ascii="Calibri" w:eastAsia="Times New Roman" w:hAnsi="Calibri" w:cs="Calibri"/>
          <w:kern w:val="0"/>
          <w:sz w:val="22"/>
          <w:szCs w:val="22"/>
          <w:lang w:eastAsia="it-IT" w:bidi="ar-SA"/>
        </w:rPr>
        <w:t xml:space="preserve">, al momento della conferma della transazione da parte del circuito bancario, </w:t>
      </w:r>
      <w:r w:rsidRPr="001D58D4">
        <w:rPr>
          <w:rFonts w:ascii="Calibri" w:eastAsia="Times New Roman" w:hAnsi="Calibri" w:cs="Calibri"/>
          <w:b/>
          <w:kern w:val="0"/>
          <w:sz w:val="22"/>
          <w:szCs w:val="22"/>
          <w:highlight w:val="yellow"/>
          <w:lang w:eastAsia="it-IT" w:bidi="ar-SA"/>
        </w:rPr>
        <w:t xml:space="preserve">la </w:t>
      </w:r>
      <w:r w:rsidRPr="001D58D4">
        <w:rPr>
          <w:rFonts w:ascii="Calibri" w:eastAsia="Times New Roman" w:hAnsi="Calibri" w:cs="Calibri"/>
          <w:b/>
          <w:bCs/>
          <w:kern w:val="0"/>
          <w:sz w:val="22"/>
          <w:szCs w:val="22"/>
          <w:highlight w:val="yellow"/>
          <w:lang w:eastAsia="it-IT" w:bidi="ar-SA"/>
        </w:rPr>
        <w:t xml:space="preserve">disponibilità delle somme </w:t>
      </w:r>
      <w:r w:rsidRPr="001D58D4">
        <w:rPr>
          <w:rFonts w:ascii="Calibri" w:eastAsia="Times New Roman" w:hAnsi="Calibri" w:cs="Calibri"/>
          <w:b/>
          <w:kern w:val="0"/>
          <w:sz w:val="22"/>
          <w:szCs w:val="22"/>
          <w:highlight w:val="yellow"/>
          <w:lang w:eastAsia="it-IT" w:bidi="ar-SA"/>
        </w:rPr>
        <w:t xml:space="preserve">sul portafoglio della società è </w:t>
      </w:r>
      <w:r w:rsidRPr="001D58D4">
        <w:rPr>
          <w:rFonts w:ascii="Calibri" w:eastAsia="Times New Roman" w:hAnsi="Calibri" w:cs="Calibri"/>
          <w:b/>
          <w:bCs/>
          <w:kern w:val="0"/>
          <w:sz w:val="22"/>
          <w:szCs w:val="22"/>
          <w:highlight w:val="yellow"/>
          <w:lang w:eastAsia="it-IT" w:bidi="ar-SA"/>
        </w:rPr>
        <w:t>immediata</w:t>
      </w:r>
      <w:r w:rsidRPr="001D58D4">
        <w:rPr>
          <w:rFonts w:ascii="Calibri" w:eastAsia="Times New Roman" w:hAnsi="Calibri" w:cs="Calibri"/>
          <w:b/>
          <w:kern w:val="0"/>
          <w:sz w:val="22"/>
          <w:szCs w:val="22"/>
          <w:highlight w:val="yellow"/>
          <w:lang w:eastAsia="it-IT" w:bidi="ar-SA"/>
        </w:rPr>
        <w:t>.</w:t>
      </w:r>
      <w:r w:rsidRPr="001D58D4">
        <w:rPr>
          <w:rFonts w:ascii="Calibri" w:eastAsia="Times New Roman" w:hAnsi="Calibri" w:cs="Calibri"/>
          <w:kern w:val="0"/>
          <w:sz w:val="22"/>
          <w:szCs w:val="22"/>
          <w:lang w:eastAsia="it-IT" w:bidi="ar-SA"/>
        </w:rPr>
        <w:t xml:space="preserve"> Per ulteriori dettagli consultare le informazioni di aiuto all'interno dell'Area Società.</w:t>
      </w:r>
    </w:p>
    <w:p w:rsidR="001D58D4" w:rsidRDefault="001D58D4" w:rsidP="00427343">
      <w:pPr>
        <w:suppressAutoHyphens w:val="0"/>
        <w:autoSpaceDN/>
        <w:spacing w:after="240" w:line="276" w:lineRule="auto"/>
        <w:jc w:val="center"/>
        <w:rPr>
          <w:rFonts w:ascii="Calibri" w:eastAsia="Times New Roman" w:hAnsi="Calibri" w:cs="Calibri"/>
          <w:b/>
          <w:kern w:val="0"/>
          <w:sz w:val="32"/>
          <w:szCs w:val="32"/>
          <w:highlight w:val="yellow"/>
          <w:lang w:eastAsia="it-IT" w:bidi="ar-SA"/>
        </w:rPr>
      </w:pPr>
    </w:p>
    <w:p w:rsidR="006C6F0C" w:rsidRDefault="006C6F0C" w:rsidP="00427343">
      <w:pPr>
        <w:suppressAutoHyphens w:val="0"/>
        <w:autoSpaceDN/>
        <w:spacing w:after="240" w:line="276" w:lineRule="auto"/>
        <w:jc w:val="center"/>
        <w:rPr>
          <w:rFonts w:ascii="Calibri" w:eastAsia="Times New Roman" w:hAnsi="Calibri" w:cs="Calibri"/>
          <w:b/>
          <w:kern w:val="0"/>
          <w:sz w:val="32"/>
          <w:szCs w:val="32"/>
          <w:highlight w:val="yellow"/>
          <w:lang w:eastAsia="it-IT" w:bidi="ar-SA"/>
        </w:rPr>
      </w:pPr>
    </w:p>
    <w:p w:rsidR="006C6F0C" w:rsidRDefault="006C6F0C" w:rsidP="00427343">
      <w:pPr>
        <w:suppressAutoHyphens w:val="0"/>
        <w:autoSpaceDN/>
        <w:spacing w:after="240" w:line="276" w:lineRule="auto"/>
        <w:jc w:val="center"/>
        <w:rPr>
          <w:rFonts w:ascii="Calibri" w:eastAsia="Times New Roman" w:hAnsi="Calibri" w:cs="Calibri"/>
          <w:b/>
          <w:kern w:val="0"/>
          <w:sz w:val="32"/>
          <w:szCs w:val="32"/>
          <w:highlight w:val="yellow"/>
          <w:lang w:eastAsia="it-IT" w:bidi="ar-SA"/>
        </w:rPr>
      </w:pPr>
    </w:p>
    <w:p w:rsidR="006C6F0C" w:rsidRDefault="006C6F0C" w:rsidP="00427343">
      <w:pPr>
        <w:suppressAutoHyphens w:val="0"/>
        <w:autoSpaceDN/>
        <w:spacing w:after="240" w:line="276" w:lineRule="auto"/>
        <w:jc w:val="center"/>
        <w:rPr>
          <w:rFonts w:ascii="Calibri" w:eastAsia="Times New Roman" w:hAnsi="Calibri" w:cs="Calibri"/>
          <w:b/>
          <w:kern w:val="0"/>
          <w:sz w:val="32"/>
          <w:szCs w:val="32"/>
          <w:highlight w:val="yellow"/>
          <w:lang w:eastAsia="it-IT" w:bidi="ar-SA"/>
        </w:rPr>
      </w:pPr>
    </w:p>
    <w:p w:rsidR="00A91E79" w:rsidRPr="00A91E79" w:rsidRDefault="00A91E79" w:rsidP="00427343">
      <w:pPr>
        <w:suppressAutoHyphens w:val="0"/>
        <w:autoSpaceDN/>
        <w:spacing w:after="240" w:line="276" w:lineRule="auto"/>
        <w:jc w:val="center"/>
        <w:rPr>
          <w:rFonts w:ascii="Calibri" w:eastAsia="Times New Roman" w:hAnsi="Calibri" w:cs="Calibri"/>
          <w:b/>
          <w:kern w:val="0"/>
          <w:sz w:val="32"/>
          <w:szCs w:val="32"/>
          <w:lang w:eastAsia="it-IT" w:bidi="ar-SA"/>
        </w:rPr>
      </w:pPr>
      <w:r w:rsidRPr="00A91E79">
        <w:rPr>
          <w:rFonts w:ascii="Calibri" w:eastAsia="Times New Roman" w:hAnsi="Calibri" w:cs="Calibri"/>
          <w:b/>
          <w:kern w:val="0"/>
          <w:sz w:val="32"/>
          <w:szCs w:val="32"/>
          <w:highlight w:val="yellow"/>
          <w:lang w:eastAsia="it-IT" w:bidi="ar-SA"/>
        </w:rPr>
        <w:lastRenderedPageBreak/>
        <w:t>ISCRIZIONE AI CAMPIONATI 2018/2019</w:t>
      </w:r>
    </w:p>
    <w:p w:rsidR="00A91E79" w:rsidRPr="00A91E79" w:rsidRDefault="00A91E79" w:rsidP="00A91E79">
      <w:pPr>
        <w:suppressAutoHyphens w:val="0"/>
        <w:autoSpaceDN/>
        <w:spacing w:line="480" w:lineRule="auto"/>
        <w:jc w:val="center"/>
        <w:rPr>
          <w:rFonts w:ascii="Calibri" w:eastAsia="Times New Roman" w:hAnsi="Calibri" w:cs="Calibri"/>
          <w:b/>
          <w:color w:val="244061"/>
          <w:kern w:val="0"/>
          <w:sz w:val="28"/>
          <w:szCs w:val="28"/>
          <w:lang w:eastAsia="it-IT" w:bidi="ar-SA"/>
        </w:rPr>
      </w:pPr>
      <w:r w:rsidRPr="00A91E79">
        <w:rPr>
          <w:rFonts w:ascii="Calibri" w:eastAsia="Times New Roman" w:hAnsi="Calibri" w:cs="Calibri"/>
          <w:b/>
          <w:color w:val="244061"/>
          <w:kern w:val="0"/>
          <w:sz w:val="28"/>
          <w:szCs w:val="28"/>
          <w:lang w:eastAsia="it-IT" w:bidi="ar-SA"/>
        </w:rPr>
        <w:t xml:space="preserve">Giovedì 23 </w:t>
      </w:r>
      <w:proofErr w:type="gramStart"/>
      <w:r w:rsidRPr="00A91E79">
        <w:rPr>
          <w:rFonts w:ascii="Calibri" w:eastAsia="Times New Roman" w:hAnsi="Calibri" w:cs="Calibri"/>
          <w:b/>
          <w:color w:val="244061"/>
          <w:kern w:val="0"/>
          <w:sz w:val="28"/>
          <w:szCs w:val="28"/>
          <w:lang w:eastAsia="it-IT" w:bidi="ar-SA"/>
        </w:rPr>
        <w:t>Agosto</w:t>
      </w:r>
      <w:proofErr w:type="gramEnd"/>
      <w:r w:rsidRPr="00A91E79">
        <w:rPr>
          <w:rFonts w:ascii="Calibri" w:eastAsia="Times New Roman" w:hAnsi="Calibri" w:cs="Calibri"/>
          <w:b/>
          <w:color w:val="244061"/>
          <w:kern w:val="0"/>
          <w:sz w:val="28"/>
          <w:szCs w:val="28"/>
          <w:lang w:eastAsia="it-IT" w:bidi="ar-SA"/>
        </w:rPr>
        <w:t xml:space="preserve"> 2018 – Ore 12.00</w:t>
      </w:r>
    </w:p>
    <w:p w:rsidR="00A91E79" w:rsidRPr="00A91E79" w:rsidRDefault="00A91E79" w:rsidP="00A91E79">
      <w:pPr>
        <w:suppressAutoHyphens w:val="0"/>
        <w:autoSpaceDN/>
        <w:spacing w:line="0" w:lineRule="atLeast"/>
        <w:jc w:val="center"/>
        <w:rPr>
          <w:rFonts w:ascii="Calibri" w:eastAsia="Times New Roman" w:hAnsi="Calibri" w:cs="Calibri"/>
          <w:b/>
          <w:kern w:val="0"/>
          <w:sz w:val="22"/>
          <w:szCs w:val="22"/>
          <w:lang w:eastAsia="it-IT" w:bidi="ar-SA"/>
        </w:rPr>
      </w:pPr>
      <w:r w:rsidRPr="00A91E79">
        <w:rPr>
          <w:rFonts w:ascii="Calibri" w:eastAsia="Times New Roman" w:hAnsi="Calibri" w:cs="Calibri"/>
          <w:b/>
          <w:kern w:val="0"/>
          <w:sz w:val="22"/>
          <w:szCs w:val="22"/>
          <w:lang w:eastAsia="it-IT" w:bidi="ar-SA"/>
        </w:rPr>
        <w:t>3^ Categoria</w:t>
      </w:r>
    </w:p>
    <w:p w:rsidR="00A91E79" w:rsidRPr="00A91E79" w:rsidRDefault="00A91E79" w:rsidP="00A91E79">
      <w:pPr>
        <w:suppressAutoHyphens w:val="0"/>
        <w:autoSpaceDN/>
        <w:spacing w:line="0" w:lineRule="atLeast"/>
        <w:jc w:val="center"/>
        <w:rPr>
          <w:rFonts w:ascii="Calibri" w:eastAsia="Times New Roman" w:hAnsi="Calibri" w:cs="Calibri"/>
          <w:b/>
          <w:kern w:val="0"/>
          <w:sz w:val="22"/>
          <w:szCs w:val="22"/>
          <w:lang w:eastAsia="it-IT" w:bidi="ar-SA"/>
        </w:rPr>
      </w:pPr>
      <w:r w:rsidRPr="00A91E79">
        <w:rPr>
          <w:rFonts w:ascii="Calibri" w:eastAsia="Times New Roman" w:hAnsi="Calibri" w:cs="Calibri"/>
          <w:b/>
          <w:kern w:val="0"/>
          <w:sz w:val="22"/>
          <w:szCs w:val="22"/>
          <w:lang w:eastAsia="it-IT" w:bidi="ar-SA"/>
        </w:rPr>
        <w:t>Juniores Regionale</w:t>
      </w:r>
    </w:p>
    <w:p w:rsidR="00A91E79" w:rsidRPr="00A91E79" w:rsidRDefault="00A91E79" w:rsidP="00A91E79">
      <w:pPr>
        <w:suppressAutoHyphens w:val="0"/>
        <w:autoSpaceDN/>
        <w:spacing w:line="0" w:lineRule="atLeast"/>
        <w:jc w:val="center"/>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Regionale Femminile Serie “C” Calcio a 11</w:t>
      </w:r>
    </w:p>
    <w:p w:rsidR="00A91E79" w:rsidRPr="00A91E79" w:rsidRDefault="00A91E79" w:rsidP="00A91E79">
      <w:pPr>
        <w:suppressAutoHyphens w:val="0"/>
        <w:autoSpaceDN/>
        <w:spacing w:line="0" w:lineRule="atLeast"/>
        <w:jc w:val="center"/>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Calcio a 5 Regionale Serie “C2”</w:t>
      </w:r>
    </w:p>
    <w:p w:rsidR="00A91E79" w:rsidRPr="00A91E79" w:rsidRDefault="00A91E79" w:rsidP="00A91E79">
      <w:pPr>
        <w:suppressAutoHyphens w:val="0"/>
        <w:autoSpaceDN/>
        <w:spacing w:line="0" w:lineRule="atLeast"/>
        <w:jc w:val="center"/>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Regionale Juniores Calcio a 5 Maschile</w:t>
      </w:r>
    </w:p>
    <w:p w:rsidR="00A91E79" w:rsidRPr="00A91E79" w:rsidRDefault="00A91E79" w:rsidP="00A91E79">
      <w:pPr>
        <w:suppressAutoHyphens w:val="0"/>
        <w:autoSpaceDN/>
        <w:spacing w:line="0" w:lineRule="atLeast"/>
        <w:jc w:val="center"/>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Regionale Calcio a 5 Femminile Serie “C”</w:t>
      </w:r>
    </w:p>
    <w:p w:rsidR="00A91E79" w:rsidRPr="00A91E79" w:rsidRDefault="00A91E79" w:rsidP="00A91E79">
      <w:pPr>
        <w:suppressAutoHyphens w:val="0"/>
        <w:autoSpaceDN/>
        <w:spacing w:line="0" w:lineRule="atLeast"/>
        <w:jc w:val="center"/>
        <w:rPr>
          <w:rFonts w:ascii="Calibri" w:eastAsia="Times New Roman" w:hAnsi="Calibri" w:cs="Calibri"/>
          <w:b/>
          <w:kern w:val="0"/>
          <w:sz w:val="22"/>
          <w:szCs w:val="22"/>
          <w:lang w:eastAsia="it-IT" w:bidi="ar-SA"/>
        </w:rPr>
      </w:pPr>
      <w:r w:rsidRPr="00A91E79">
        <w:rPr>
          <w:rFonts w:ascii="Calibri" w:eastAsia="Times New Roman" w:hAnsi="Calibri" w:cs="Calibri"/>
          <w:b/>
          <w:kern w:val="0"/>
          <w:sz w:val="22"/>
          <w:szCs w:val="22"/>
          <w:lang w:eastAsia="it-IT" w:bidi="ar-SA"/>
        </w:rPr>
        <w:t>Provinciale Calcio a 5 Serie “D”</w:t>
      </w:r>
    </w:p>
    <w:p w:rsidR="00A91E79" w:rsidRPr="00A91E79" w:rsidRDefault="00A91E79" w:rsidP="00A91E79">
      <w:pPr>
        <w:suppressAutoHyphens w:val="0"/>
        <w:autoSpaceDN/>
        <w:spacing w:line="0" w:lineRule="atLeast"/>
        <w:jc w:val="center"/>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Regionale Juniores Calcio a 5 Femminile</w:t>
      </w:r>
    </w:p>
    <w:p w:rsidR="00A91E79" w:rsidRPr="00A91E79" w:rsidRDefault="00A91E79" w:rsidP="00A91E79">
      <w:pPr>
        <w:suppressAutoHyphens w:val="0"/>
        <w:autoSpaceDN/>
        <w:spacing w:line="0" w:lineRule="atLeast"/>
        <w:jc w:val="center"/>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Amatori</w:t>
      </w:r>
    </w:p>
    <w:p w:rsidR="00A91E79" w:rsidRPr="00A91E79" w:rsidRDefault="00A91E79" w:rsidP="00A91E79">
      <w:pPr>
        <w:suppressAutoHyphens w:val="0"/>
        <w:autoSpaceDN/>
        <w:jc w:val="center"/>
        <w:rPr>
          <w:rFonts w:ascii="Calibri" w:eastAsia="Times New Roman" w:hAnsi="Calibri" w:cs="Calibri"/>
          <w:kern w:val="0"/>
          <w:sz w:val="22"/>
          <w:szCs w:val="22"/>
          <w:lang w:eastAsia="it-IT" w:bidi="ar-SA"/>
        </w:rPr>
      </w:pPr>
    </w:p>
    <w:p w:rsidR="00A91E79" w:rsidRPr="00A91E79" w:rsidRDefault="00A91E79" w:rsidP="00A91E79">
      <w:pPr>
        <w:suppressAutoHyphens w:val="0"/>
        <w:autoSpaceDN/>
        <w:spacing w:after="480"/>
        <w:jc w:val="both"/>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La documentazione ed il pagamento relativo alle iscrizioni, devono pervenire entro il termine sopra riportato al Comitato Regionale obbligatoriamente tramite il sistema informatico on-line (</w:t>
      </w:r>
      <w:r w:rsidRPr="00A91E79">
        <w:rPr>
          <w:rFonts w:ascii="Calibri" w:eastAsia="Times New Roman" w:hAnsi="Calibri" w:cs="Calibri"/>
          <w:b/>
          <w:kern w:val="0"/>
          <w:sz w:val="22"/>
          <w:szCs w:val="22"/>
          <w:lang w:eastAsia="it-IT" w:bidi="ar-SA"/>
        </w:rPr>
        <w:t>con documentazione dematerializzata ed inviata attraverso la nuova procedura della firma elettronica</w:t>
      </w:r>
      <w:r w:rsidRPr="00A91E79">
        <w:rPr>
          <w:rFonts w:ascii="Calibri" w:eastAsia="Times New Roman" w:hAnsi="Calibri" w:cs="Calibri"/>
          <w:kern w:val="0"/>
          <w:sz w:val="22"/>
          <w:szCs w:val="22"/>
          <w:lang w:eastAsia="it-IT" w:bidi="ar-SA"/>
        </w:rPr>
        <w:t>).</w:t>
      </w:r>
    </w:p>
    <w:p w:rsidR="00BC4D0F" w:rsidRDefault="00BC4D0F" w:rsidP="00B00B7C">
      <w:pPr>
        <w:suppressAutoHyphens w:val="0"/>
        <w:autoSpaceDN/>
        <w:spacing w:after="240" w:line="276" w:lineRule="auto"/>
        <w:jc w:val="center"/>
        <w:rPr>
          <w:rFonts w:ascii="Calibri" w:eastAsia="Times New Roman" w:hAnsi="Calibri" w:cs="Calibri"/>
          <w:b/>
          <w:kern w:val="0"/>
          <w:sz w:val="32"/>
          <w:szCs w:val="32"/>
          <w:highlight w:val="yellow"/>
          <w:lang w:eastAsia="it-IT" w:bidi="ar-SA"/>
        </w:rPr>
      </w:pPr>
    </w:p>
    <w:p w:rsidR="00A91E79" w:rsidRPr="00A91E79" w:rsidRDefault="00A91E79" w:rsidP="00B00B7C">
      <w:pPr>
        <w:suppressAutoHyphens w:val="0"/>
        <w:autoSpaceDN/>
        <w:spacing w:after="240" w:line="276" w:lineRule="auto"/>
        <w:jc w:val="center"/>
        <w:rPr>
          <w:rFonts w:ascii="Calibri" w:eastAsia="Times New Roman" w:hAnsi="Calibri" w:cs="Calibri"/>
          <w:b/>
          <w:kern w:val="0"/>
          <w:sz w:val="32"/>
          <w:szCs w:val="32"/>
          <w:lang w:eastAsia="it-IT" w:bidi="ar-SA"/>
        </w:rPr>
      </w:pPr>
      <w:r w:rsidRPr="00A91E79">
        <w:rPr>
          <w:rFonts w:ascii="Calibri" w:eastAsia="Times New Roman" w:hAnsi="Calibri" w:cs="Calibri"/>
          <w:b/>
          <w:kern w:val="0"/>
          <w:sz w:val="32"/>
          <w:szCs w:val="32"/>
          <w:highlight w:val="yellow"/>
          <w:lang w:eastAsia="it-IT" w:bidi="ar-SA"/>
        </w:rPr>
        <w:t>COSTI DI ISCRIZIONE AI CAMPIONATI 2018/2019</w:t>
      </w:r>
    </w:p>
    <w:p w:rsidR="00A91E79" w:rsidRPr="00A91E79" w:rsidRDefault="00A91E79" w:rsidP="00A91E79">
      <w:pPr>
        <w:suppressAutoHyphens w:val="0"/>
        <w:autoSpaceDN/>
        <w:spacing w:after="240" w:line="276" w:lineRule="auto"/>
        <w:jc w:val="both"/>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 xml:space="preserve">Si </w:t>
      </w:r>
      <w:proofErr w:type="gramStart"/>
      <w:r w:rsidRPr="00A91E79">
        <w:rPr>
          <w:rFonts w:ascii="Calibri" w:eastAsia="Times New Roman" w:hAnsi="Calibri" w:cs="Calibri"/>
          <w:kern w:val="0"/>
          <w:sz w:val="22"/>
          <w:szCs w:val="22"/>
          <w:lang w:eastAsia="it-IT" w:bidi="ar-SA"/>
        </w:rPr>
        <w:t>riportano ,</w:t>
      </w:r>
      <w:proofErr w:type="gramEnd"/>
      <w:r w:rsidRPr="00A91E79">
        <w:rPr>
          <w:rFonts w:ascii="Calibri" w:eastAsia="Times New Roman" w:hAnsi="Calibri" w:cs="Calibri"/>
          <w:kern w:val="0"/>
          <w:sz w:val="22"/>
          <w:szCs w:val="22"/>
          <w:lang w:eastAsia="it-IT" w:bidi="ar-SA"/>
        </w:rPr>
        <w:t xml:space="preserve"> di seguito gli importi e le disposizioni in materia di diritti ed oneri finanziari da corrispondere per l’iscrizione ai Campionati della stagione sportiva 2018/2019 unitamente alla modulistica prevista (importi in euro):</w:t>
      </w:r>
    </w:p>
    <w:p w:rsidR="00A91E79" w:rsidRPr="00A91E79" w:rsidRDefault="00A91E79" w:rsidP="00A91E79">
      <w:pPr>
        <w:suppressAutoHyphens w:val="0"/>
        <w:autoSpaceDN/>
        <w:spacing w:after="240"/>
        <w:jc w:val="center"/>
        <w:rPr>
          <w:rFonts w:ascii="Calibri" w:eastAsia="Times New Roman" w:hAnsi="Calibri" w:cs="Calibri"/>
          <w:b/>
          <w:noProof/>
          <w:color w:val="244061"/>
          <w:kern w:val="0"/>
          <w:sz w:val="28"/>
          <w:szCs w:val="28"/>
          <w:lang w:eastAsia="it-IT" w:bidi="ar-SA"/>
        </w:rPr>
      </w:pPr>
      <w:r w:rsidRPr="00A91E79">
        <w:rPr>
          <w:rFonts w:ascii="Calibri" w:eastAsia="Times New Roman" w:hAnsi="Calibri" w:cs="Calibri"/>
          <w:b/>
          <w:noProof/>
          <w:color w:val="244061"/>
          <w:kern w:val="0"/>
          <w:sz w:val="28"/>
          <w:szCs w:val="28"/>
          <w:lang w:eastAsia="it-IT" w:bidi="ar-SA"/>
        </w:rPr>
        <w:t>CALCIO A 11</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375"/>
        <w:gridCol w:w="1887"/>
        <w:gridCol w:w="2010"/>
        <w:gridCol w:w="1970"/>
      </w:tblGrid>
      <w:tr w:rsidR="00A91E79" w:rsidRPr="00A91E79" w:rsidTr="001413E1">
        <w:trPr>
          <w:trHeight w:val="454"/>
          <w:jc w:val="center"/>
        </w:trPr>
        <w:tc>
          <w:tcPr>
            <w:tcW w:w="2229" w:type="dxa"/>
            <w:shd w:val="clear" w:color="auto" w:fill="D9D9D9"/>
            <w:vAlign w:val="center"/>
          </w:tcPr>
          <w:p w:rsidR="00A91E79" w:rsidRPr="00A91E79" w:rsidRDefault="00A91E79" w:rsidP="00A91E79">
            <w:pPr>
              <w:suppressAutoHyphens w:val="0"/>
              <w:autoSpaceDN/>
              <w:jc w:val="both"/>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CATEGORIA</w:t>
            </w:r>
          </w:p>
        </w:tc>
        <w:tc>
          <w:tcPr>
            <w:tcW w:w="1375" w:type="dxa"/>
            <w:shd w:val="clear" w:color="auto" w:fill="D9D9D9"/>
            <w:vAlign w:val="center"/>
          </w:tcPr>
          <w:p w:rsidR="00A91E79" w:rsidRPr="00A91E79" w:rsidRDefault="00A91E79" w:rsidP="00A91E79">
            <w:pPr>
              <w:suppressAutoHyphens w:val="0"/>
              <w:autoSpaceDN/>
              <w:jc w:val="both"/>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DIRITTI</w:t>
            </w:r>
          </w:p>
          <w:p w:rsidR="00A91E79" w:rsidRPr="00A91E79" w:rsidRDefault="00A91E79" w:rsidP="00A91E79">
            <w:pPr>
              <w:suppressAutoHyphens w:val="0"/>
              <w:autoSpaceDN/>
              <w:jc w:val="both"/>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ISCRIZIONE</w:t>
            </w:r>
          </w:p>
        </w:tc>
        <w:tc>
          <w:tcPr>
            <w:tcW w:w="1887" w:type="dxa"/>
            <w:shd w:val="clear" w:color="auto" w:fill="D9D9D9"/>
            <w:vAlign w:val="center"/>
          </w:tcPr>
          <w:p w:rsidR="00A91E79" w:rsidRPr="00A91E79" w:rsidRDefault="00A91E79" w:rsidP="00A91E79">
            <w:pPr>
              <w:suppressAutoHyphens w:val="0"/>
              <w:autoSpaceDN/>
              <w:jc w:val="both"/>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DIRITTI</w:t>
            </w:r>
          </w:p>
          <w:p w:rsidR="00A91E79" w:rsidRPr="00A91E79" w:rsidRDefault="00A91E79" w:rsidP="00A91E79">
            <w:pPr>
              <w:suppressAutoHyphens w:val="0"/>
              <w:autoSpaceDN/>
              <w:jc w:val="both"/>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ASSOCIAZIONE</w:t>
            </w:r>
          </w:p>
        </w:tc>
        <w:tc>
          <w:tcPr>
            <w:tcW w:w="2010" w:type="dxa"/>
            <w:shd w:val="clear" w:color="auto" w:fill="D9D9D9"/>
            <w:vAlign w:val="center"/>
          </w:tcPr>
          <w:p w:rsidR="00A91E79" w:rsidRPr="00A91E79" w:rsidRDefault="00A91E79" w:rsidP="00A91E79">
            <w:pPr>
              <w:suppressAutoHyphens w:val="0"/>
              <w:autoSpaceDN/>
              <w:jc w:val="both"/>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ACCONTO SPESE</w:t>
            </w:r>
          </w:p>
          <w:p w:rsidR="00A91E79" w:rsidRPr="00A91E79" w:rsidRDefault="00A91E79" w:rsidP="00A91E79">
            <w:pPr>
              <w:suppressAutoHyphens w:val="0"/>
              <w:autoSpaceDN/>
              <w:jc w:val="both"/>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ORGANIZZATIVE</w:t>
            </w:r>
          </w:p>
        </w:tc>
        <w:tc>
          <w:tcPr>
            <w:tcW w:w="1970" w:type="dxa"/>
            <w:shd w:val="clear" w:color="auto" w:fill="D9D9D9"/>
            <w:vAlign w:val="center"/>
          </w:tcPr>
          <w:p w:rsidR="00A91E79" w:rsidRPr="00A91E79" w:rsidRDefault="00A91E79" w:rsidP="00A91E79">
            <w:pPr>
              <w:suppressAutoHyphens w:val="0"/>
              <w:autoSpaceDN/>
              <w:jc w:val="both"/>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TOTALE</w:t>
            </w:r>
          </w:p>
        </w:tc>
      </w:tr>
      <w:tr w:rsidR="00A91E79" w:rsidRPr="00A91E79" w:rsidTr="001413E1">
        <w:trPr>
          <w:trHeight w:val="572"/>
          <w:jc w:val="center"/>
        </w:trPr>
        <w:tc>
          <w:tcPr>
            <w:tcW w:w="2229" w:type="dxa"/>
            <w:shd w:val="clear" w:color="auto" w:fill="auto"/>
            <w:vAlign w:val="center"/>
          </w:tcPr>
          <w:p w:rsidR="00A91E79" w:rsidRPr="00A91E79" w:rsidRDefault="00A91E79" w:rsidP="00A91E79">
            <w:pPr>
              <w:suppressAutoHyphens w:val="0"/>
              <w:autoSpaceDN/>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3^ CATEGORIA</w:t>
            </w:r>
          </w:p>
          <w:p w:rsidR="00A91E79" w:rsidRPr="00A91E79" w:rsidRDefault="00A91E79" w:rsidP="00A91E79">
            <w:pPr>
              <w:suppressAutoHyphens w:val="0"/>
              <w:autoSpaceDN/>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già affiliata</w:t>
            </w:r>
          </w:p>
        </w:tc>
        <w:tc>
          <w:tcPr>
            <w:tcW w:w="1375"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520,00</w:t>
            </w:r>
          </w:p>
        </w:tc>
        <w:tc>
          <w:tcPr>
            <w:tcW w:w="1887"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300,00</w:t>
            </w:r>
          </w:p>
        </w:tc>
        <w:tc>
          <w:tcPr>
            <w:tcW w:w="2010"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300,00</w:t>
            </w:r>
          </w:p>
        </w:tc>
        <w:tc>
          <w:tcPr>
            <w:tcW w:w="1970"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b/>
                <w:kern w:val="0"/>
                <w:sz w:val="22"/>
                <w:szCs w:val="22"/>
                <w:lang w:eastAsia="it-IT" w:bidi="ar-SA"/>
              </w:rPr>
              <w:t>1.120,00</w:t>
            </w:r>
            <w:r w:rsidRPr="00A91E79">
              <w:rPr>
                <w:rFonts w:ascii="Calibri" w:eastAsia="Times New Roman" w:hAnsi="Calibri" w:cs="Calibri"/>
                <w:kern w:val="0"/>
                <w:sz w:val="22"/>
                <w:szCs w:val="22"/>
                <w:lang w:eastAsia="it-IT" w:bidi="ar-SA"/>
              </w:rPr>
              <w:t xml:space="preserve"> più spese assicurative</w:t>
            </w:r>
          </w:p>
        </w:tc>
      </w:tr>
      <w:tr w:rsidR="00A91E79" w:rsidRPr="00A91E79" w:rsidTr="001413E1">
        <w:trPr>
          <w:trHeight w:val="708"/>
          <w:jc w:val="center"/>
        </w:trPr>
        <w:tc>
          <w:tcPr>
            <w:tcW w:w="2229" w:type="dxa"/>
            <w:shd w:val="clear" w:color="auto" w:fill="auto"/>
            <w:vAlign w:val="center"/>
          </w:tcPr>
          <w:p w:rsidR="00A91E79" w:rsidRPr="00A91E79" w:rsidRDefault="00A91E79" w:rsidP="00A91E79">
            <w:pPr>
              <w:suppressAutoHyphens w:val="0"/>
              <w:autoSpaceDN/>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3^ CATEGORIA</w:t>
            </w:r>
          </w:p>
          <w:p w:rsidR="00A91E79" w:rsidRPr="00A91E79" w:rsidRDefault="00A91E79" w:rsidP="00A91E79">
            <w:pPr>
              <w:suppressAutoHyphens w:val="0"/>
              <w:autoSpaceDN/>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Riserva</w:t>
            </w:r>
          </w:p>
        </w:tc>
        <w:tc>
          <w:tcPr>
            <w:tcW w:w="1375"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520,00</w:t>
            </w:r>
          </w:p>
        </w:tc>
        <w:tc>
          <w:tcPr>
            <w:tcW w:w="1887"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p>
        </w:tc>
        <w:tc>
          <w:tcPr>
            <w:tcW w:w="2010"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300,00</w:t>
            </w:r>
          </w:p>
        </w:tc>
        <w:tc>
          <w:tcPr>
            <w:tcW w:w="1970" w:type="dxa"/>
            <w:shd w:val="clear" w:color="auto" w:fill="auto"/>
            <w:vAlign w:val="center"/>
          </w:tcPr>
          <w:p w:rsidR="00A91E79" w:rsidRPr="00A91E79" w:rsidRDefault="00A91E79" w:rsidP="00A91E79">
            <w:pPr>
              <w:suppressAutoHyphens w:val="0"/>
              <w:autoSpaceDN/>
              <w:jc w:val="both"/>
              <w:rPr>
                <w:rFonts w:ascii="Calibri" w:eastAsia="Times New Roman" w:hAnsi="Calibri" w:cs="Calibri"/>
                <w:b/>
                <w:kern w:val="0"/>
                <w:sz w:val="22"/>
                <w:lang w:eastAsia="it-IT" w:bidi="ar-SA"/>
              </w:rPr>
            </w:pPr>
            <w:r w:rsidRPr="00A91E79">
              <w:rPr>
                <w:rFonts w:ascii="Calibri" w:eastAsia="Times New Roman" w:hAnsi="Calibri" w:cs="Calibri"/>
                <w:b/>
                <w:kern w:val="0"/>
                <w:sz w:val="22"/>
                <w:szCs w:val="22"/>
                <w:lang w:eastAsia="it-IT" w:bidi="ar-SA"/>
              </w:rPr>
              <w:t>820,00</w:t>
            </w:r>
          </w:p>
        </w:tc>
      </w:tr>
      <w:tr w:rsidR="00A91E79" w:rsidRPr="00A91E79" w:rsidTr="001413E1">
        <w:trPr>
          <w:trHeight w:val="454"/>
          <w:jc w:val="center"/>
        </w:trPr>
        <w:tc>
          <w:tcPr>
            <w:tcW w:w="2229" w:type="dxa"/>
            <w:shd w:val="clear" w:color="auto" w:fill="auto"/>
            <w:vAlign w:val="center"/>
          </w:tcPr>
          <w:p w:rsidR="00A91E79" w:rsidRPr="00A91E79" w:rsidRDefault="00A91E79" w:rsidP="00A91E79">
            <w:pPr>
              <w:suppressAutoHyphens w:val="0"/>
              <w:autoSpaceDN/>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3^CATEGORIA</w:t>
            </w:r>
          </w:p>
          <w:p w:rsidR="00A91E79" w:rsidRPr="00A91E79" w:rsidRDefault="00A91E79" w:rsidP="00A91E79">
            <w:pPr>
              <w:suppressAutoHyphens w:val="0"/>
              <w:autoSpaceDN/>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di nuova affiliazione</w:t>
            </w:r>
          </w:p>
        </w:tc>
        <w:tc>
          <w:tcPr>
            <w:tcW w:w="1375" w:type="dxa"/>
            <w:shd w:val="clear" w:color="auto" w:fill="auto"/>
            <w:vAlign w:val="center"/>
          </w:tcPr>
          <w:p w:rsidR="00A91E79" w:rsidRPr="00A91E79" w:rsidRDefault="00A91E79" w:rsidP="00A91E79">
            <w:pPr>
              <w:suppressAutoHyphens w:val="0"/>
              <w:autoSpaceDN/>
              <w:jc w:val="both"/>
              <w:rPr>
                <w:rFonts w:ascii="Calibri" w:eastAsia="Times New Roman" w:hAnsi="Calibri" w:cs="Calibri"/>
                <w:b/>
                <w:kern w:val="0"/>
                <w:sz w:val="22"/>
                <w:lang w:eastAsia="it-IT" w:bidi="ar-SA"/>
              </w:rPr>
            </w:pPr>
            <w:r w:rsidRPr="00A91E79">
              <w:rPr>
                <w:rFonts w:ascii="Calibri" w:eastAsia="Times New Roman" w:hAnsi="Calibri" w:cs="Calibri"/>
                <w:b/>
                <w:kern w:val="0"/>
                <w:sz w:val="22"/>
                <w:szCs w:val="22"/>
                <w:lang w:eastAsia="it-IT" w:bidi="ar-SA"/>
              </w:rPr>
              <w:t>1)</w:t>
            </w:r>
          </w:p>
        </w:tc>
        <w:tc>
          <w:tcPr>
            <w:tcW w:w="1887"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300,00</w:t>
            </w:r>
          </w:p>
        </w:tc>
        <w:tc>
          <w:tcPr>
            <w:tcW w:w="2010"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300,00</w:t>
            </w:r>
          </w:p>
        </w:tc>
        <w:tc>
          <w:tcPr>
            <w:tcW w:w="1970" w:type="dxa"/>
            <w:shd w:val="clear" w:color="auto" w:fill="auto"/>
            <w:vAlign w:val="center"/>
          </w:tcPr>
          <w:p w:rsidR="00A91E79" w:rsidRPr="00A91E79" w:rsidRDefault="00A91E79" w:rsidP="00A91E79">
            <w:pPr>
              <w:suppressAutoHyphens w:val="0"/>
              <w:autoSpaceDN/>
              <w:rPr>
                <w:rFonts w:ascii="Calibri" w:eastAsia="Times New Roman" w:hAnsi="Calibri" w:cs="Calibri"/>
                <w:kern w:val="0"/>
                <w:sz w:val="22"/>
                <w:lang w:eastAsia="it-IT" w:bidi="ar-SA"/>
              </w:rPr>
            </w:pPr>
            <w:r w:rsidRPr="00A91E79">
              <w:rPr>
                <w:rFonts w:ascii="Calibri" w:eastAsia="Times New Roman" w:hAnsi="Calibri" w:cs="Calibri"/>
                <w:b/>
                <w:kern w:val="0"/>
                <w:sz w:val="22"/>
                <w:szCs w:val="22"/>
                <w:lang w:eastAsia="it-IT" w:bidi="ar-SA"/>
              </w:rPr>
              <w:t>600,00 + 890,00</w:t>
            </w:r>
            <w:r w:rsidRPr="00A91E79">
              <w:rPr>
                <w:rFonts w:ascii="Calibri" w:eastAsia="Times New Roman" w:hAnsi="Calibri" w:cs="Calibri"/>
                <w:kern w:val="0"/>
                <w:sz w:val="22"/>
                <w:szCs w:val="22"/>
                <w:lang w:eastAsia="it-IT" w:bidi="ar-SA"/>
              </w:rPr>
              <w:t xml:space="preserve"> di quota forfettaria assicurazione</w:t>
            </w:r>
          </w:p>
        </w:tc>
      </w:tr>
      <w:tr w:rsidR="00A91E79" w:rsidRPr="00A91E79" w:rsidTr="001413E1">
        <w:trPr>
          <w:trHeight w:val="454"/>
          <w:jc w:val="center"/>
        </w:trPr>
        <w:tc>
          <w:tcPr>
            <w:tcW w:w="2229" w:type="dxa"/>
            <w:shd w:val="clear" w:color="auto" w:fill="auto"/>
            <w:vAlign w:val="center"/>
          </w:tcPr>
          <w:p w:rsidR="00A91E79" w:rsidRPr="00A91E79" w:rsidRDefault="00A91E79" w:rsidP="00A91E79">
            <w:pPr>
              <w:suppressAutoHyphens w:val="0"/>
              <w:autoSpaceDN/>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JUNIORES REG.LE</w:t>
            </w:r>
          </w:p>
        </w:tc>
        <w:tc>
          <w:tcPr>
            <w:tcW w:w="1375"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750,00</w:t>
            </w:r>
          </w:p>
        </w:tc>
        <w:tc>
          <w:tcPr>
            <w:tcW w:w="1887"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p>
        </w:tc>
        <w:tc>
          <w:tcPr>
            <w:tcW w:w="2010"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100,00</w:t>
            </w:r>
          </w:p>
        </w:tc>
        <w:tc>
          <w:tcPr>
            <w:tcW w:w="1970" w:type="dxa"/>
            <w:shd w:val="clear" w:color="auto" w:fill="auto"/>
            <w:vAlign w:val="center"/>
          </w:tcPr>
          <w:p w:rsidR="00A91E79" w:rsidRPr="00A91E79" w:rsidRDefault="00A91E79" w:rsidP="00A91E79">
            <w:pPr>
              <w:suppressAutoHyphens w:val="0"/>
              <w:autoSpaceDN/>
              <w:jc w:val="both"/>
              <w:rPr>
                <w:rFonts w:ascii="Calibri" w:eastAsia="Times New Roman" w:hAnsi="Calibri" w:cs="Calibri"/>
                <w:b/>
                <w:kern w:val="0"/>
                <w:sz w:val="22"/>
                <w:lang w:eastAsia="it-IT" w:bidi="ar-SA"/>
              </w:rPr>
            </w:pPr>
            <w:r w:rsidRPr="00A91E79">
              <w:rPr>
                <w:rFonts w:ascii="Calibri" w:eastAsia="Times New Roman" w:hAnsi="Calibri" w:cs="Calibri"/>
                <w:b/>
                <w:kern w:val="0"/>
                <w:sz w:val="22"/>
                <w:szCs w:val="22"/>
                <w:lang w:eastAsia="it-IT" w:bidi="ar-SA"/>
              </w:rPr>
              <w:t>850,00</w:t>
            </w:r>
          </w:p>
        </w:tc>
      </w:tr>
      <w:tr w:rsidR="00A91E79" w:rsidRPr="00A91E79" w:rsidTr="001413E1">
        <w:trPr>
          <w:trHeight w:val="1017"/>
          <w:jc w:val="center"/>
        </w:trPr>
        <w:tc>
          <w:tcPr>
            <w:tcW w:w="2229" w:type="dxa"/>
            <w:shd w:val="clear" w:color="auto" w:fill="auto"/>
            <w:vAlign w:val="center"/>
          </w:tcPr>
          <w:p w:rsidR="00A91E79" w:rsidRPr="00A91E79" w:rsidRDefault="00A91E79" w:rsidP="00A91E79">
            <w:pPr>
              <w:suppressAutoHyphens w:val="0"/>
              <w:autoSpaceDN/>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JUNIORES REGIONALE</w:t>
            </w:r>
          </w:p>
          <w:p w:rsidR="00A91E79" w:rsidRPr="00A91E79" w:rsidRDefault="00A91E79" w:rsidP="00A91E79">
            <w:pPr>
              <w:suppressAutoHyphens w:val="0"/>
              <w:autoSpaceDN/>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Pura già affiliata</w:t>
            </w:r>
          </w:p>
        </w:tc>
        <w:tc>
          <w:tcPr>
            <w:tcW w:w="1375"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750,00</w:t>
            </w:r>
          </w:p>
        </w:tc>
        <w:tc>
          <w:tcPr>
            <w:tcW w:w="1887"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300,00</w:t>
            </w:r>
          </w:p>
        </w:tc>
        <w:tc>
          <w:tcPr>
            <w:tcW w:w="2010"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300,00</w:t>
            </w:r>
          </w:p>
        </w:tc>
        <w:tc>
          <w:tcPr>
            <w:tcW w:w="1970"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b/>
                <w:kern w:val="0"/>
                <w:sz w:val="22"/>
                <w:szCs w:val="22"/>
                <w:lang w:eastAsia="it-IT" w:bidi="ar-SA"/>
              </w:rPr>
              <w:t>1.350,00</w:t>
            </w:r>
            <w:r w:rsidRPr="00A91E79">
              <w:rPr>
                <w:rFonts w:ascii="Calibri" w:eastAsia="Times New Roman" w:hAnsi="Calibri" w:cs="Calibri"/>
                <w:kern w:val="0"/>
                <w:sz w:val="22"/>
                <w:szCs w:val="22"/>
                <w:lang w:eastAsia="it-IT" w:bidi="ar-SA"/>
              </w:rPr>
              <w:t xml:space="preserve"> più spese assicurative</w:t>
            </w:r>
          </w:p>
        </w:tc>
      </w:tr>
      <w:tr w:rsidR="00A91E79" w:rsidRPr="00A91E79" w:rsidTr="001413E1">
        <w:trPr>
          <w:trHeight w:val="975"/>
          <w:jc w:val="center"/>
        </w:trPr>
        <w:tc>
          <w:tcPr>
            <w:tcW w:w="2229" w:type="dxa"/>
            <w:shd w:val="clear" w:color="auto" w:fill="auto"/>
            <w:vAlign w:val="center"/>
          </w:tcPr>
          <w:p w:rsidR="00A91E79" w:rsidRPr="00A91E79" w:rsidRDefault="00A91E79" w:rsidP="00A91E79">
            <w:pPr>
              <w:suppressAutoHyphens w:val="0"/>
              <w:autoSpaceDN/>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lastRenderedPageBreak/>
              <w:t>JUNIORES REGIONALE</w:t>
            </w:r>
          </w:p>
          <w:p w:rsidR="00A91E79" w:rsidRPr="00A91E79" w:rsidRDefault="00A91E79" w:rsidP="00A91E79">
            <w:pPr>
              <w:suppressAutoHyphens w:val="0"/>
              <w:autoSpaceDN/>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Pura e di nuova affiliazione</w:t>
            </w:r>
          </w:p>
        </w:tc>
        <w:tc>
          <w:tcPr>
            <w:tcW w:w="1375"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750,00</w:t>
            </w:r>
          </w:p>
        </w:tc>
        <w:tc>
          <w:tcPr>
            <w:tcW w:w="1887"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300,00</w:t>
            </w:r>
          </w:p>
        </w:tc>
        <w:tc>
          <w:tcPr>
            <w:tcW w:w="2010"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300,00</w:t>
            </w:r>
          </w:p>
        </w:tc>
        <w:tc>
          <w:tcPr>
            <w:tcW w:w="1970"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b/>
                <w:kern w:val="0"/>
                <w:sz w:val="22"/>
                <w:szCs w:val="22"/>
                <w:lang w:eastAsia="it-IT" w:bidi="ar-SA"/>
              </w:rPr>
              <w:t>1.350,00 + 890,00</w:t>
            </w:r>
            <w:r w:rsidRPr="00A91E79">
              <w:rPr>
                <w:rFonts w:ascii="Calibri" w:eastAsia="Times New Roman" w:hAnsi="Calibri" w:cs="Calibri"/>
                <w:kern w:val="0"/>
                <w:sz w:val="22"/>
                <w:szCs w:val="22"/>
                <w:lang w:eastAsia="it-IT" w:bidi="ar-SA"/>
              </w:rPr>
              <w:t xml:space="preserve"> di quota forfettaria assicurazione</w:t>
            </w:r>
          </w:p>
        </w:tc>
      </w:tr>
    </w:tbl>
    <w:p w:rsidR="00A91E79" w:rsidRPr="00A91E79" w:rsidRDefault="00A91E79" w:rsidP="00A91E79">
      <w:pPr>
        <w:suppressAutoHyphens w:val="0"/>
        <w:autoSpaceDN/>
        <w:spacing w:after="240"/>
        <w:jc w:val="both"/>
        <w:rPr>
          <w:rFonts w:ascii="Calibri" w:eastAsia="Times New Roman" w:hAnsi="Calibri" w:cs="Calibri"/>
          <w:kern w:val="0"/>
          <w:lang w:eastAsia="it-IT" w:bidi="ar-SA"/>
        </w:rPr>
      </w:pPr>
    </w:p>
    <w:p w:rsidR="00A91E79" w:rsidRPr="00A91E79" w:rsidRDefault="00A91E79" w:rsidP="00A91E79">
      <w:pPr>
        <w:suppressAutoHyphens w:val="0"/>
        <w:autoSpaceDN/>
        <w:spacing w:after="240" w:line="276" w:lineRule="auto"/>
        <w:jc w:val="both"/>
        <w:rPr>
          <w:rFonts w:ascii="Calibri" w:eastAsia="Times New Roman" w:hAnsi="Calibri" w:cs="Calibri"/>
          <w:b/>
          <w:i/>
          <w:kern w:val="0"/>
          <w:lang w:eastAsia="it-IT" w:bidi="ar-SA"/>
        </w:rPr>
      </w:pPr>
      <w:r w:rsidRPr="00A91E79">
        <w:rPr>
          <w:rFonts w:ascii="Calibri" w:eastAsia="Times New Roman" w:hAnsi="Calibri" w:cs="Calibri"/>
          <w:b/>
          <w:i/>
          <w:kern w:val="0"/>
          <w:lang w:eastAsia="it-IT" w:bidi="ar-SA"/>
        </w:rPr>
        <w:t xml:space="preserve">1) Anche per la </w:t>
      </w:r>
      <w:proofErr w:type="spellStart"/>
      <w:r w:rsidRPr="00A91E79">
        <w:rPr>
          <w:rFonts w:ascii="Calibri" w:eastAsia="Times New Roman" w:hAnsi="Calibri" w:cs="Calibri"/>
          <w:b/>
          <w:i/>
          <w:kern w:val="0"/>
          <w:lang w:eastAsia="it-IT" w:bidi="ar-SA"/>
        </w:rPr>
        <w:t>s.s.</w:t>
      </w:r>
      <w:proofErr w:type="spellEnd"/>
      <w:r w:rsidRPr="00A91E79">
        <w:rPr>
          <w:rFonts w:ascii="Calibri" w:eastAsia="Times New Roman" w:hAnsi="Calibri" w:cs="Calibri"/>
          <w:b/>
          <w:i/>
          <w:kern w:val="0"/>
          <w:lang w:eastAsia="it-IT" w:bidi="ar-SA"/>
        </w:rPr>
        <w:t xml:space="preserve"> 2018/2019 è riconosciuta la gratuità dei soli diritti di iscrizione alle Società che si affiliano e partecipano per la prima volta al Campionato di Terza Categoria.</w:t>
      </w:r>
    </w:p>
    <w:p w:rsidR="00A91E79" w:rsidRPr="00A91E79" w:rsidRDefault="00A91E79" w:rsidP="00A91E79">
      <w:pPr>
        <w:suppressAutoHyphens w:val="0"/>
        <w:autoSpaceDN/>
        <w:spacing w:after="240" w:line="276" w:lineRule="auto"/>
        <w:jc w:val="both"/>
        <w:rPr>
          <w:rFonts w:ascii="Calibri" w:eastAsia="Times New Roman" w:hAnsi="Calibri" w:cs="Calibri"/>
          <w:b/>
          <w:i/>
          <w:kern w:val="0"/>
          <w:lang w:eastAsia="it-IT" w:bidi="ar-SA"/>
        </w:rPr>
      </w:pPr>
    </w:p>
    <w:p w:rsidR="00A91E79" w:rsidRPr="00A91E79" w:rsidRDefault="00A91E79" w:rsidP="00A91E79">
      <w:pPr>
        <w:suppressAutoHyphens w:val="0"/>
        <w:autoSpaceDN/>
        <w:spacing w:after="240"/>
        <w:jc w:val="center"/>
        <w:rPr>
          <w:rFonts w:ascii="Calibri" w:eastAsia="Times New Roman" w:hAnsi="Calibri" w:cs="Calibri"/>
          <w:b/>
          <w:noProof/>
          <w:color w:val="244061"/>
          <w:kern w:val="0"/>
          <w:sz w:val="28"/>
          <w:szCs w:val="28"/>
          <w:lang w:eastAsia="it-IT" w:bidi="ar-SA"/>
        </w:rPr>
      </w:pPr>
      <w:r w:rsidRPr="00A91E79">
        <w:rPr>
          <w:rFonts w:ascii="Calibri" w:eastAsia="Times New Roman" w:hAnsi="Calibri" w:cs="Calibri"/>
          <w:b/>
          <w:noProof/>
          <w:color w:val="244061"/>
          <w:kern w:val="0"/>
          <w:sz w:val="28"/>
          <w:szCs w:val="28"/>
          <w:lang w:eastAsia="it-IT" w:bidi="ar-SA"/>
        </w:rPr>
        <w:t>CALCIO A 5</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71"/>
        <w:gridCol w:w="1806"/>
        <w:gridCol w:w="1966"/>
        <w:gridCol w:w="2049"/>
      </w:tblGrid>
      <w:tr w:rsidR="00A91E79" w:rsidRPr="00A91E79" w:rsidTr="001413E1">
        <w:trPr>
          <w:trHeight w:val="454"/>
          <w:jc w:val="center"/>
        </w:trPr>
        <w:tc>
          <w:tcPr>
            <w:tcW w:w="2202" w:type="dxa"/>
            <w:tcBorders>
              <w:top w:val="single" w:sz="4" w:space="0" w:color="auto"/>
              <w:left w:val="single" w:sz="4" w:space="0" w:color="auto"/>
              <w:bottom w:val="single" w:sz="4" w:space="0" w:color="auto"/>
              <w:right w:val="single" w:sz="4" w:space="0" w:color="auto"/>
            </w:tcBorders>
            <w:shd w:val="clear" w:color="auto" w:fill="D9D9D9"/>
            <w:vAlign w:val="center"/>
          </w:tcPr>
          <w:p w:rsidR="00A91E79" w:rsidRPr="00A91E79" w:rsidRDefault="00A91E79" w:rsidP="00A91E79">
            <w:pPr>
              <w:suppressAutoHyphens w:val="0"/>
              <w:autoSpaceDN/>
              <w:jc w:val="both"/>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CATEGORIA</w:t>
            </w:r>
          </w:p>
        </w:tc>
        <w:tc>
          <w:tcPr>
            <w:tcW w:w="1371" w:type="dxa"/>
            <w:tcBorders>
              <w:top w:val="single" w:sz="4" w:space="0" w:color="auto"/>
              <w:left w:val="single" w:sz="4" w:space="0" w:color="auto"/>
              <w:bottom w:val="single" w:sz="4" w:space="0" w:color="auto"/>
              <w:right w:val="single" w:sz="4" w:space="0" w:color="auto"/>
            </w:tcBorders>
            <w:shd w:val="clear" w:color="auto" w:fill="D9D9D9"/>
            <w:vAlign w:val="center"/>
          </w:tcPr>
          <w:p w:rsidR="00A91E79" w:rsidRPr="00A91E79" w:rsidRDefault="00A91E79" w:rsidP="00A91E79">
            <w:pPr>
              <w:suppressAutoHyphens w:val="0"/>
              <w:autoSpaceDN/>
              <w:jc w:val="both"/>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DIRITTI</w:t>
            </w:r>
          </w:p>
          <w:p w:rsidR="00A91E79" w:rsidRPr="00A91E79" w:rsidRDefault="00A91E79" w:rsidP="00A91E79">
            <w:pPr>
              <w:suppressAutoHyphens w:val="0"/>
              <w:autoSpaceDN/>
              <w:jc w:val="both"/>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ISCRIZIONE</w:t>
            </w:r>
          </w:p>
        </w:tc>
        <w:tc>
          <w:tcPr>
            <w:tcW w:w="1806" w:type="dxa"/>
            <w:tcBorders>
              <w:top w:val="single" w:sz="4" w:space="0" w:color="auto"/>
              <w:left w:val="single" w:sz="4" w:space="0" w:color="auto"/>
              <w:bottom w:val="single" w:sz="4" w:space="0" w:color="auto"/>
              <w:right w:val="single" w:sz="4" w:space="0" w:color="auto"/>
            </w:tcBorders>
            <w:shd w:val="clear" w:color="auto" w:fill="D9D9D9"/>
            <w:vAlign w:val="center"/>
          </w:tcPr>
          <w:p w:rsidR="00A91E79" w:rsidRPr="00A91E79" w:rsidRDefault="00A91E79" w:rsidP="00A91E79">
            <w:pPr>
              <w:suppressAutoHyphens w:val="0"/>
              <w:autoSpaceDN/>
              <w:jc w:val="both"/>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DIRITTI</w:t>
            </w:r>
          </w:p>
          <w:p w:rsidR="00A91E79" w:rsidRPr="00A91E79" w:rsidRDefault="00A91E79" w:rsidP="00A91E79">
            <w:pPr>
              <w:suppressAutoHyphens w:val="0"/>
              <w:autoSpaceDN/>
              <w:jc w:val="both"/>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ASSOCIAZIONE</w:t>
            </w:r>
          </w:p>
        </w:tc>
        <w:tc>
          <w:tcPr>
            <w:tcW w:w="1966" w:type="dxa"/>
            <w:tcBorders>
              <w:top w:val="single" w:sz="4" w:space="0" w:color="auto"/>
              <w:left w:val="single" w:sz="4" w:space="0" w:color="auto"/>
              <w:bottom w:val="single" w:sz="4" w:space="0" w:color="auto"/>
              <w:right w:val="single" w:sz="4" w:space="0" w:color="auto"/>
            </w:tcBorders>
            <w:shd w:val="clear" w:color="auto" w:fill="D9D9D9"/>
            <w:vAlign w:val="center"/>
          </w:tcPr>
          <w:p w:rsidR="00A91E79" w:rsidRPr="00A91E79" w:rsidRDefault="00A91E79" w:rsidP="00A91E79">
            <w:pPr>
              <w:suppressAutoHyphens w:val="0"/>
              <w:autoSpaceDN/>
              <w:jc w:val="both"/>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ACCONTO SPESE</w:t>
            </w:r>
          </w:p>
          <w:p w:rsidR="00A91E79" w:rsidRPr="00A91E79" w:rsidRDefault="00A91E79" w:rsidP="00A91E79">
            <w:pPr>
              <w:suppressAutoHyphens w:val="0"/>
              <w:autoSpaceDN/>
              <w:jc w:val="both"/>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ORGANIZZATIVE</w:t>
            </w: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tcPr>
          <w:p w:rsidR="00A91E79" w:rsidRPr="00A91E79" w:rsidRDefault="00A91E79" w:rsidP="00A91E79">
            <w:pPr>
              <w:suppressAutoHyphens w:val="0"/>
              <w:autoSpaceDN/>
              <w:jc w:val="both"/>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TOTALE</w:t>
            </w:r>
          </w:p>
        </w:tc>
      </w:tr>
      <w:tr w:rsidR="00A91E79" w:rsidRPr="00A91E79" w:rsidTr="001413E1">
        <w:trPr>
          <w:trHeight w:val="604"/>
          <w:jc w:val="center"/>
        </w:trPr>
        <w:tc>
          <w:tcPr>
            <w:tcW w:w="2202"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CALCIO A 5</w:t>
            </w:r>
          </w:p>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SERIE D già affiliata</w:t>
            </w:r>
          </w:p>
        </w:tc>
        <w:tc>
          <w:tcPr>
            <w:tcW w:w="1371"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450,00</w:t>
            </w:r>
          </w:p>
        </w:tc>
        <w:tc>
          <w:tcPr>
            <w:tcW w:w="1806"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300,00</w:t>
            </w:r>
          </w:p>
        </w:tc>
        <w:tc>
          <w:tcPr>
            <w:tcW w:w="1966"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250,00</w:t>
            </w:r>
          </w:p>
        </w:tc>
        <w:tc>
          <w:tcPr>
            <w:tcW w:w="2049"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b/>
                <w:kern w:val="0"/>
                <w:sz w:val="22"/>
                <w:szCs w:val="22"/>
                <w:lang w:eastAsia="it-IT" w:bidi="ar-SA"/>
              </w:rPr>
              <w:t>1.000,00</w:t>
            </w:r>
            <w:r w:rsidRPr="00A91E79">
              <w:rPr>
                <w:rFonts w:ascii="Calibri" w:eastAsia="Times New Roman" w:hAnsi="Calibri" w:cs="Calibri"/>
                <w:kern w:val="0"/>
                <w:sz w:val="22"/>
                <w:szCs w:val="22"/>
                <w:lang w:eastAsia="it-IT" w:bidi="ar-SA"/>
              </w:rPr>
              <w:t xml:space="preserve"> più spese assicurative</w:t>
            </w:r>
          </w:p>
        </w:tc>
      </w:tr>
      <w:tr w:rsidR="00A91E79" w:rsidRPr="00A91E79" w:rsidTr="001413E1">
        <w:trPr>
          <w:trHeight w:val="698"/>
          <w:jc w:val="center"/>
        </w:trPr>
        <w:tc>
          <w:tcPr>
            <w:tcW w:w="2202"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CALCIO A 5</w:t>
            </w:r>
          </w:p>
          <w:p w:rsidR="00A91E79" w:rsidRPr="00A91E79" w:rsidRDefault="00A91E79" w:rsidP="00A91E79">
            <w:pPr>
              <w:suppressAutoHyphens w:val="0"/>
              <w:autoSpaceDN/>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Serie D di nuova affiliazione</w:t>
            </w:r>
          </w:p>
        </w:tc>
        <w:tc>
          <w:tcPr>
            <w:tcW w:w="1371" w:type="dxa"/>
            <w:shd w:val="clear" w:color="auto" w:fill="auto"/>
            <w:vAlign w:val="center"/>
          </w:tcPr>
          <w:p w:rsidR="00A91E79" w:rsidRPr="00A91E79" w:rsidRDefault="00A91E79" w:rsidP="00A91E79">
            <w:pPr>
              <w:suppressAutoHyphens w:val="0"/>
              <w:autoSpaceDN/>
              <w:jc w:val="both"/>
              <w:rPr>
                <w:rFonts w:ascii="Calibri" w:eastAsia="Times New Roman" w:hAnsi="Calibri" w:cs="Calibri"/>
                <w:b/>
                <w:kern w:val="0"/>
                <w:sz w:val="22"/>
                <w:lang w:eastAsia="it-IT" w:bidi="ar-SA"/>
              </w:rPr>
            </w:pPr>
            <w:r w:rsidRPr="00A91E79">
              <w:rPr>
                <w:rFonts w:ascii="Calibri" w:eastAsia="Times New Roman" w:hAnsi="Calibri" w:cs="Calibri"/>
                <w:b/>
                <w:kern w:val="0"/>
                <w:sz w:val="22"/>
                <w:szCs w:val="22"/>
                <w:lang w:eastAsia="it-IT" w:bidi="ar-SA"/>
              </w:rPr>
              <w:t>2)</w:t>
            </w:r>
          </w:p>
        </w:tc>
        <w:tc>
          <w:tcPr>
            <w:tcW w:w="1806"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300,00</w:t>
            </w:r>
          </w:p>
        </w:tc>
        <w:tc>
          <w:tcPr>
            <w:tcW w:w="1966"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250,00</w:t>
            </w:r>
          </w:p>
        </w:tc>
        <w:tc>
          <w:tcPr>
            <w:tcW w:w="2049" w:type="dxa"/>
            <w:shd w:val="clear" w:color="auto" w:fill="auto"/>
            <w:vAlign w:val="center"/>
          </w:tcPr>
          <w:p w:rsidR="00A91E79" w:rsidRPr="00A91E79" w:rsidRDefault="00A91E79" w:rsidP="00A91E79">
            <w:pPr>
              <w:suppressAutoHyphens w:val="0"/>
              <w:autoSpaceDN/>
              <w:rPr>
                <w:rFonts w:ascii="Calibri" w:eastAsia="Times New Roman" w:hAnsi="Calibri" w:cs="Calibri"/>
                <w:kern w:val="0"/>
                <w:sz w:val="22"/>
                <w:lang w:eastAsia="it-IT" w:bidi="ar-SA"/>
              </w:rPr>
            </w:pPr>
            <w:r w:rsidRPr="00A91E79">
              <w:rPr>
                <w:rFonts w:ascii="Calibri" w:eastAsia="Times New Roman" w:hAnsi="Calibri" w:cs="Calibri"/>
                <w:b/>
                <w:kern w:val="0"/>
                <w:sz w:val="22"/>
                <w:szCs w:val="22"/>
                <w:lang w:eastAsia="it-IT" w:bidi="ar-SA"/>
              </w:rPr>
              <w:t>550,00 + 640,00</w:t>
            </w:r>
            <w:r w:rsidRPr="00A91E79">
              <w:rPr>
                <w:rFonts w:ascii="Calibri" w:eastAsia="Times New Roman" w:hAnsi="Calibri" w:cs="Calibri"/>
                <w:kern w:val="0"/>
                <w:sz w:val="22"/>
                <w:szCs w:val="22"/>
                <w:lang w:eastAsia="it-IT" w:bidi="ar-SA"/>
              </w:rPr>
              <w:t xml:space="preserve"> di quota forfettaria assicurazione</w:t>
            </w:r>
          </w:p>
        </w:tc>
      </w:tr>
      <w:tr w:rsidR="00A91E79" w:rsidRPr="00A91E79" w:rsidTr="001413E1">
        <w:trPr>
          <w:trHeight w:val="698"/>
          <w:jc w:val="center"/>
        </w:trPr>
        <w:tc>
          <w:tcPr>
            <w:tcW w:w="2202"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CALCIO A 5</w:t>
            </w:r>
          </w:p>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 xml:space="preserve">SERIE D Riserva che ha preso parte nella </w:t>
            </w:r>
            <w:proofErr w:type="spellStart"/>
            <w:r w:rsidRPr="00A91E79">
              <w:rPr>
                <w:rFonts w:ascii="Calibri" w:eastAsia="Times New Roman" w:hAnsi="Calibri" w:cs="Calibri"/>
                <w:kern w:val="0"/>
                <w:sz w:val="22"/>
                <w:szCs w:val="22"/>
                <w:lang w:eastAsia="it-IT" w:bidi="ar-SA"/>
              </w:rPr>
              <w:t>s.s.</w:t>
            </w:r>
            <w:proofErr w:type="spellEnd"/>
            <w:r w:rsidRPr="00A91E79">
              <w:rPr>
                <w:rFonts w:ascii="Calibri" w:eastAsia="Times New Roman" w:hAnsi="Calibri" w:cs="Calibri"/>
                <w:kern w:val="0"/>
                <w:sz w:val="22"/>
                <w:szCs w:val="22"/>
                <w:lang w:eastAsia="it-IT" w:bidi="ar-SA"/>
              </w:rPr>
              <w:t xml:space="preserve"> 2017/2018</w:t>
            </w:r>
          </w:p>
        </w:tc>
        <w:tc>
          <w:tcPr>
            <w:tcW w:w="1371"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450,00</w:t>
            </w:r>
          </w:p>
        </w:tc>
        <w:tc>
          <w:tcPr>
            <w:tcW w:w="1806"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p>
        </w:tc>
        <w:tc>
          <w:tcPr>
            <w:tcW w:w="1966"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200,00</w:t>
            </w:r>
          </w:p>
        </w:tc>
        <w:tc>
          <w:tcPr>
            <w:tcW w:w="2049" w:type="dxa"/>
            <w:shd w:val="clear" w:color="auto" w:fill="auto"/>
            <w:vAlign w:val="center"/>
          </w:tcPr>
          <w:p w:rsidR="00A91E79" w:rsidRPr="00A91E79" w:rsidRDefault="00A91E79" w:rsidP="00A91E79">
            <w:pPr>
              <w:suppressAutoHyphens w:val="0"/>
              <w:autoSpaceDN/>
              <w:jc w:val="both"/>
              <w:rPr>
                <w:rFonts w:ascii="Calibri" w:eastAsia="Times New Roman" w:hAnsi="Calibri" w:cs="Calibri"/>
                <w:b/>
                <w:kern w:val="0"/>
                <w:sz w:val="22"/>
                <w:lang w:eastAsia="it-IT" w:bidi="ar-SA"/>
              </w:rPr>
            </w:pPr>
            <w:r w:rsidRPr="00A91E79">
              <w:rPr>
                <w:rFonts w:ascii="Calibri" w:eastAsia="Times New Roman" w:hAnsi="Calibri" w:cs="Calibri"/>
                <w:b/>
                <w:kern w:val="0"/>
                <w:sz w:val="22"/>
                <w:szCs w:val="22"/>
                <w:lang w:eastAsia="it-IT" w:bidi="ar-SA"/>
              </w:rPr>
              <w:t xml:space="preserve">650,00 </w:t>
            </w:r>
          </w:p>
        </w:tc>
      </w:tr>
      <w:tr w:rsidR="00A91E79" w:rsidRPr="00A91E79" w:rsidTr="001413E1">
        <w:trPr>
          <w:trHeight w:val="991"/>
          <w:jc w:val="center"/>
        </w:trPr>
        <w:tc>
          <w:tcPr>
            <w:tcW w:w="2202"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CALCIO A 5</w:t>
            </w:r>
          </w:p>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 xml:space="preserve">SERIE D Riserva che prende parte per la prima volta nella </w:t>
            </w:r>
            <w:proofErr w:type="spellStart"/>
            <w:r w:rsidRPr="00A91E79">
              <w:rPr>
                <w:rFonts w:ascii="Calibri" w:eastAsia="Times New Roman" w:hAnsi="Calibri" w:cs="Calibri"/>
                <w:kern w:val="0"/>
                <w:sz w:val="22"/>
                <w:szCs w:val="22"/>
                <w:lang w:eastAsia="it-IT" w:bidi="ar-SA"/>
              </w:rPr>
              <w:t>s.s.</w:t>
            </w:r>
            <w:proofErr w:type="spellEnd"/>
            <w:r w:rsidRPr="00A91E79">
              <w:rPr>
                <w:rFonts w:ascii="Calibri" w:eastAsia="Times New Roman" w:hAnsi="Calibri" w:cs="Calibri"/>
                <w:kern w:val="0"/>
                <w:sz w:val="22"/>
                <w:szCs w:val="22"/>
                <w:lang w:eastAsia="it-IT" w:bidi="ar-SA"/>
              </w:rPr>
              <w:t xml:space="preserve"> 2018/2019</w:t>
            </w:r>
          </w:p>
        </w:tc>
        <w:tc>
          <w:tcPr>
            <w:tcW w:w="1371"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b/>
                <w:kern w:val="0"/>
                <w:sz w:val="22"/>
                <w:szCs w:val="22"/>
                <w:lang w:eastAsia="it-IT" w:bidi="ar-SA"/>
              </w:rPr>
              <w:t>2)</w:t>
            </w:r>
          </w:p>
        </w:tc>
        <w:tc>
          <w:tcPr>
            <w:tcW w:w="1806"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p>
        </w:tc>
        <w:tc>
          <w:tcPr>
            <w:tcW w:w="1966"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200,00</w:t>
            </w:r>
          </w:p>
        </w:tc>
        <w:tc>
          <w:tcPr>
            <w:tcW w:w="2049" w:type="dxa"/>
            <w:shd w:val="clear" w:color="auto" w:fill="auto"/>
            <w:vAlign w:val="center"/>
          </w:tcPr>
          <w:p w:rsidR="00A91E79" w:rsidRPr="00A91E79" w:rsidRDefault="00A91E79" w:rsidP="00A91E79">
            <w:pPr>
              <w:suppressAutoHyphens w:val="0"/>
              <w:autoSpaceDN/>
              <w:jc w:val="both"/>
              <w:rPr>
                <w:rFonts w:ascii="Calibri" w:eastAsia="Times New Roman" w:hAnsi="Calibri" w:cs="Calibri"/>
                <w:b/>
                <w:kern w:val="0"/>
                <w:sz w:val="22"/>
                <w:lang w:eastAsia="it-IT" w:bidi="ar-SA"/>
              </w:rPr>
            </w:pPr>
            <w:r w:rsidRPr="00A91E79">
              <w:rPr>
                <w:rFonts w:ascii="Calibri" w:eastAsia="Times New Roman" w:hAnsi="Calibri" w:cs="Calibri"/>
                <w:b/>
                <w:kern w:val="0"/>
                <w:sz w:val="22"/>
                <w:szCs w:val="22"/>
                <w:lang w:eastAsia="it-IT" w:bidi="ar-SA"/>
              </w:rPr>
              <w:t xml:space="preserve">200,00 </w:t>
            </w:r>
          </w:p>
        </w:tc>
      </w:tr>
      <w:tr w:rsidR="00A91E79" w:rsidRPr="00A91E79" w:rsidTr="001413E1">
        <w:trPr>
          <w:trHeight w:val="694"/>
          <w:jc w:val="center"/>
        </w:trPr>
        <w:tc>
          <w:tcPr>
            <w:tcW w:w="2202" w:type="dxa"/>
            <w:shd w:val="clear" w:color="auto" w:fill="auto"/>
            <w:vAlign w:val="center"/>
          </w:tcPr>
          <w:p w:rsidR="00A91E79" w:rsidRPr="00A91E79" w:rsidRDefault="00A91E79" w:rsidP="00A91E79">
            <w:pPr>
              <w:suppressAutoHyphens w:val="0"/>
              <w:autoSpaceDN/>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COPPA ABRUZZO CALCIO A 5 SERIE D</w:t>
            </w:r>
          </w:p>
        </w:tc>
        <w:tc>
          <w:tcPr>
            <w:tcW w:w="1371"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50,00</w:t>
            </w:r>
          </w:p>
        </w:tc>
        <w:tc>
          <w:tcPr>
            <w:tcW w:w="1806" w:type="dxa"/>
            <w:shd w:val="clear" w:color="auto" w:fill="auto"/>
            <w:vAlign w:val="center"/>
          </w:tcPr>
          <w:p w:rsidR="00A91E79" w:rsidRPr="00A91E79" w:rsidRDefault="00A91E79" w:rsidP="00A91E79">
            <w:pPr>
              <w:suppressAutoHyphens w:val="0"/>
              <w:autoSpaceDN/>
              <w:jc w:val="center"/>
              <w:rPr>
                <w:rFonts w:ascii="Calibri" w:eastAsia="Times New Roman" w:hAnsi="Calibri" w:cs="Calibri"/>
                <w:kern w:val="0"/>
                <w:lang w:eastAsia="it-IT" w:bidi="ar-SA"/>
              </w:rPr>
            </w:pPr>
          </w:p>
        </w:tc>
        <w:tc>
          <w:tcPr>
            <w:tcW w:w="1966" w:type="dxa"/>
            <w:shd w:val="clear" w:color="auto" w:fill="auto"/>
            <w:vAlign w:val="center"/>
          </w:tcPr>
          <w:p w:rsidR="00A91E79" w:rsidRPr="00A91E79" w:rsidRDefault="00A91E79" w:rsidP="00A91E79">
            <w:pPr>
              <w:suppressAutoHyphens w:val="0"/>
              <w:autoSpaceDN/>
              <w:jc w:val="center"/>
              <w:rPr>
                <w:rFonts w:ascii="Calibri" w:eastAsia="Times New Roman" w:hAnsi="Calibri" w:cs="Calibri"/>
                <w:kern w:val="0"/>
                <w:lang w:eastAsia="it-IT" w:bidi="ar-SA"/>
              </w:rPr>
            </w:pPr>
          </w:p>
        </w:tc>
        <w:tc>
          <w:tcPr>
            <w:tcW w:w="2049" w:type="dxa"/>
            <w:shd w:val="clear" w:color="auto" w:fill="auto"/>
            <w:vAlign w:val="center"/>
          </w:tcPr>
          <w:p w:rsidR="00A91E79" w:rsidRPr="00A91E79" w:rsidRDefault="00A91E79" w:rsidP="00A91E79">
            <w:pPr>
              <w:suppressAutoHyphens w:val="0"/>
              <w:autoSpaceDN/>
              <w:jc w:val="both"/>
              <w:rPr>
                <w:rFonts w:ascii="Calibri" w:eastAsia="Times New Roman" w:hAnsi="Calibri" w:cs="Calibri"/>
                <w:b/>
                <w:kern w:val="0"/>
                <w:sz w:val="22"/>
                <w:lang w:eastAsia="it-IT" w:bidi="ar-SA"/>
              </w:rPr>
            </w:pPr>
            <w:r w:rsidRPr="00A91E79">
              <w:rPr>
                <w:rFonts w:ascii="Calibri" w:eastAsia="Times New Roman" w:hAnsi="Calibri" w:cs="Calibri"/>
                <w:b/>
                <w:kern w:val="0"/>
                <w:sz w:val="22"/>
                <w:szCs w:val="22"/>
                <w:lang w:eastAsia="it-IT" w:bidi="ar-SA"/>
              </w:rPr>
              <w:t>50,00</w:t>
            </w:r>
          </w:p>
        </w:tc>
      </w:tr>
    </w:tbl>
    <w:p w:rsidR="00A91E79" w:rsidRPr="00A91E79" w:rsidRDefault="00A91E79" w:rsidP="00A91E79">
      <w:pPr>
        <w:suppressAutoHyphens w:val="0"/>
        <w:autoSpaceDN/>
        <w:spacing w:after="240"/>
        <w:jc w:val="both"/>
        <w:rPr>
          <w:rFonts w:ascii="Calibri" w:eastAsia="Times New Roman" w:hAnsi="Calibri" w:cs="Calibri"/>
          <w:kern w:val="0"/>
          <w:lang w:eastAsia="it-IT" w:bidi="ar-SA"/>
        </w:rPr>
      </w:pPr>
    </w:p>
    <w:p w:rsidR="00A91E79" w:rsidRPr="00A91E79" w:rsidRDefault="00A91E79" w:rsidP="00A91E79">
      <w:pPr>
        <w:suppressAutoHyphens w:val="0"/>
        <w:autoSpaceDN/>
        <w:spacing w:after="240" w:line="276" w:lineRule="auto"/>
        <w:jc w:val="both"/>
        <w:rPr>
          <w:rFonts w:ascii="Calibri" w:eastAsia="Times New Roman" w:hAnsi="Calibri" w:cs="Calibri"/>
          <w:b/>
          <w:i/>
          <w:kern w:val="0"/>
          <w:lang w:eastAsia="it-IT" w:bidi="ar-SA"/>
        </w:rPr>
      </w:pPr>
      <w:r w:rsidRPr="00A91E79">
        <w:rPr>
          <w:rFonts w:ascii="Calibri" w:eastAsia="Times New Roman" w:hAnsi="Calibri" w:cs="Calibri"/>
          <w:b/>
          <w:i/>
          <w:kern w:val="0"/>
          <w:lang w:eastAsia="it-IT" w:bidi="ar-SA"/>
        </w:rPr>
        <w:t xml:space="preserve">2) Anche per la </w:t>
      </w:r>
      <w:proofErr w:type="spellStart"/>
      <w:r w:rsidRPr="00A91E79">
        <w:rPr>
          <w:rFonts w:ascii="Calibri" w:eastAsia="Times New Roman" w:hAnsi="Calibri" w:cs="Calibri"/>
          <w:b/>
          <w:i/>
          <w:kern w:val="0"/>
          <w:lang w:eastAsia="it-IT" w:bidi="ar-SA"/>
        </w:rPr>
        <w:t>s.s.</w:t>
      </w:r>
      <w:proofErr w:type="spellEnd"/>
      <w:r w:rsidRPr="00A91E79">
        <w:rPr>
          <w:rFonts w:ascii="Calibri" w:eastAsia="Times New Roman" w:hAnsi="Calibri" w:cs="Calibri"/>
          <w:b/>
          <w:i/>
          <w:kern w:val="0"/>
          <w:lang w:eastAsia="it-IT" w:bidi="ar-SA"/>
        </w:rPr>
        <w:t xml:space="preserve"> 2018/2019 è riconosciuta la gratuità dei soli diritti di iscrizione alle Società che si affiliano e partecipano per la prima volta al Campionato di Calcio a 5 Serie D.</w:t>
      </w:r>
    </w:p>
    <w:p w:rsidR="00A91E79" w:rsidRPr="00A91E79" w:rsidRDefault="00A91E79" w:rsidP="00A91E79">
      <w:pPr>
        <w:suppressAutoHyphens w:val="0"/>
        <w:autoSpaceDN/>
        <w:spacing w:after="240"/>
        <w:jc w:val="center"/>
        <w:rPr>
          <w:rFonts w:ascii="Calibri" w:eastAsia="Times New Roman" w:hAnsi="Calibri" w:cs="Calibri"/>
          <w:b/>
          <w:noProof/>
          <w:color w:val="244061"/>
          <w:kern w:val="0"/>
          <w:sz w:val="28"/>
          <w:szCs w:val="28"/>
          <w:lang w:eastAsia="it-IT" w:bidi="ar-SA"/>
        </w:rPr>
      </w:pPr>
      <w:r w:rsidRPr="00A91E79">
        <w:rPr>
          <w:rFonts w:ascii="Calibri" w:eastAsia="Times New Roman" w:hAnsi="Calibri" w:cs="Calibri"/>
          <w:b/>
          <w:noProof/>
          <w:color w:val="244061"/>
          <w:kern w:val="0"/>
          <w:sz w:val="28"/>
          <w:szCs w:val="28"/>
          <w:lang w:eastAsia="it-IT" w:bidi="ar-SA"/>
        </w:rPr>
        <w:t>ATTIVITA’ AMATORI</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60"/>
        <w:gridCol w:w="1360"/>
        <w:gridCol w:w="1743"/>
        <w:gridCol w:w="1842"/>
        <w:gridCol w:w="1128"/>
      </w:tblGrid>
      <w:tr w:rsidR="00A91E79" w:rsidRPr="00A91E79" w:rsidTr="001413E1">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D9D9D9"/>
            <w:vAlign w:val="center"/>
          </w:tcPr>
          <w:p w:rsidR="00A91E79" w:rsidRPr="00A91E79" w:rsidRDefault="00A91E79" w:rsidP="00A91E79">
            <w:pPr>
              <w:suppressAutoHyphens w:val="0"/>
              <w:autoSpaceDN/>
              <w:rPr>
                <w:rFonts w:ascii="Calibri" w:eastAsia="Times New Roman" w:hAnsi="Calibri" w:cs="Calibri"/>
                <w:i/>
                <w:color w:val="244061"/>
                <w:kern w:val="0"/>
                <w:lang w:eastAsia="it-IT" w:bidi="ar-SA"/>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A91E79" w:rsidRPr="00A91E79" w:rsidRDefault="00A91E79" w:rsidP="00A91E79">
            <w:pPr>
              <w:suppressAutoHyphens w:val="0"/>
              <w:autoSpaceDN/>
              <w:jc w:val="both"/>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AFFILIAZIONE</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tcPr>
          <w:p w:rsidR="00A91E79" w:rsidRPr="00A91E79" w:rsidRDefault="00A91E79" w:rsidP="00A91E79">
            <w:pPr>
              <w:suppressAutoHyphens w:val="0"/>
              <w:autoSpaceDN/>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DIRITTI DI ISCRIZIONE</w:t>
            </w:r>
          </w:p>
        </w:tc>
        <w:tc>
          <w:tcPr>
            <w:tcW w:w="1743" w:type="dxa"/>
            <w:tcBorders>
              <w:top w:val="single" w:sz="4" w:space="0" w:color="auto"/>
              <w:left w:val="single" w:sz="4" w:space="0" w:color="auto"/>
              <w:bottom w:val="single" w:sz="4" w:space="0" w:color="auto"/>
              <w:right w:val="single" w:sz="4" w:space="0" w:color="auto"/>
            </w:tcBorders>
            <w:shd w:val="clear" w:color="auto" w:fill="D9D9D9"/>
            <w:vAlign w:val="center"/>
          </w:tcPr>
          <w:p w:rsidR="00A91E79" w:rsidRPr="00A91E79" w:rsidRDefault="00A91E79" w:rsidP="00A91E79">
            <w:pPr>
              <w:suppressAutoHyphens w:val="0"/>
              <w:autoSpaceDN/>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ACCONTO SPESE ORGANIZZATIVE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A91E79" w:rsidRPr="00A91E79" w:rsidRDefault="00A91E79" w:rsidP="00A91E79">
            <w:pPr>
              <w:suppressAutoHyphens w:val="0"/>
              <w:autoSpaceDN/>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IN CONTO SPESE ARBITRALI</w:t>
            </w:r>
          </w:p>
        </w:tc>
        <w:tc>
          <w:tcPr>
            <w:tcW w:w="1128" w:type="dxa"/>
            <w:tcBorders>
              <w:top w:val="single" w:sz="4" w:space="0" w:color="auto"/>
              <w:left w:val="single" w:sz="4" w:space="0" w:color="auto"/>
              <w:bottom w:val="single" w:sz="4" w:space="0" w:color="auto"/>
              <w:right w:val="single" w:sz="4" w:space="0" w:color="auto"/>
            </w:tcBorders>
            <w:shd w:val="clear" w:color="auto" w:fill="D9D9D9"/>
            <w:vAlign w:val="center"/>
          </w:tcPr>
          <w:p w:rsidR="00A91E79" w:rsidRPr="00A91E79" w:rsidRDefault="00A91E79" w:rsidP="00A91E79">
            <w:pPr>
              <w:suppressAutoHyphens w:val="0"/>
              <w:autoSpaceDN/>
              <w:rPr>
                <w:rFonts w:ascii="Calibri" w:eastAsia="Times New Roman" w:hAnsi="Calibri" w:cs="Calibri"/>
                <w:b/>
                <w:i/>
                <w:color w:val="244061"/>
                <w:kern w:val="0"/>
                <w:sz w:val="22"/>
                <w:lang w:eastAsia="it-IT" w:bidi="ar-SA"/>
              </w:rPr>
            </w:pPr>
            <w:r w:rsidRPr="00A91E79">
              <w:rPr>
                <w:rFonts w:ascii="Calibri" w:eastAsia="Times New Roman" w:hAnsi="Calibri" w:cs="Calibri"/>
                <w:b/>
                <w:i/>
                <w:color w:val="244061"/>
                <w:kern w:val="0"/>
                <w:sz w:val="22"/>
                <w:szCs w:val="22"/>
                <w:lang w:eastAsia="it-IT" w:bidi="ar-SA"/>
              </w:rPr>
              <w:t>TOTALE</w:t>
            </w:r>
          </w:p>
        </w:tc>
      </w:tr>
      <w:tr w:rsidR="00A91E79" w:rsidRPr="00A91E79" w:rsidTr="001413E1">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 xml:space="preserve">AMATORI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 xml:space="preserve">65,00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400,00</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150,00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750,00</w:t>
            </w:r>
          </w:p>
        </w:tc>
        <w:tc>
          <w:tcPr>
            <w:tcW w:w="1128" w:type="dxa"/>
            <w:tcBorders>
              <w:top w:val="single" w:sz="4" w:space="0" w:color="auto"/>
              <w:left w:val="single" w:sz="4" w:space="0" w:color="auto"/>
              <w:bottom w:val="single" w:sz="4" w:space="0" w:color="auto"/>
              <w:right w:val="single" w:sz="4" w:space="0" w:color="auto"/>
            </w:tcBorders>
            <w:vAlign w:val="center"/>
          </w:tcPr>
          <w:p w:rsidR="00A91E79" w:rsidRPr="00A91E79" w:rsidRDefault="00A91E79" w:rsidP="00A91E79">
            <w:pPr>
              <w:suppressAutoHyphens w:val="0"/>
              <w:autoSpaceDN/>
              <w:rPr>
                <w:rFonts w:ascii="Calibri" w:eastAsia="Times New Roman" w:hAnsi="Calibri" w:cs="Calibri"/>
                <w:b/>
                <w:kern w:val="0"/>
                <w:sz w:val="22"/>
                <w:lang w:eastAsia="it-IT" w:bidi="ar-SA"/>
              </w:rPr>
            </w:pPr>
            <w:r w:rsidRPr="00A91E79">
              <w:rPr>
                <w:rFonts w:ascii="Calibri" w:eastAsia="Times New Roman" w:hAnsi="Calibri" w:cs="Calibri"/>
                <w:b/>
                <w:kern w:val="0"/>
                <w:sz w:val="22"/>
                <w:szCs w:val="22"/>
                <w:lang w:eastAsia="it-IT" w:bidi="ar-SA"/>
              </w:rPr>
              <w:t>1.365,00</w:t>
            </w:r>
          </w:p>
        </w:tc>
      </w:tr>
      <w:tr w:rsidR="00A91E79" w:rsidRPr="00A91E79" w:rsidTr="001413E1">
        <w:trPr>
          <w:trHeight w:val="632"/>
          <w:jc w:val="center"/>
        </w:trPr>
        <w:tc>
          <w:tcPr>
            <w:tcW w:w="1533"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AMATORI Riserva</w:t>
            </w:r>
          </w:p>
        </w:tc>
        <w:tc>
          <w:tcPr>
            <w:tcW w:w="1560"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p>
        </w:tc>
        <w:tc>
          <w:tcPr>
            <w:tcW w:w="1360"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400,00</w:t>
            </w:r>
          </w:p>
        </w:tc>
        <w:tc>
          <w:tcPr>
            <w:tcW w:w="1743"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p>
        </w:tc>
        <w:tc>
          <w:tcPr>
            <w:tcW w:w="1842" w:type="dxa"/>
            <w:shd w:val="clear" w:color="auto" w:fill="auto"/>
            <w:vAlign w:val="center"/>
          </w:tcPr>
          <w:p w:rsidR="00A91E79" w:rsidRPr="00A91E79" w:rsidRDefault="00A91E79" w:rsidP="00A91E79">
            <w:pPr>
              <w:suppressAutoHyphens w:val="0"/>
              <w:autoSpaceDN/>
              <w:jc w:val="both"/>
              <w:rPr>
                <w:rFonts w:ascii="Calibri" w:eastAsia="Times New Roman" w:hAnsi="Calibri" w:cs="Calibri"/>
                <w:kern w:val="0"/>
                <w:sz w:val="22"/>
                <w:lang w:eastAsia="it-IT" w:bidi="ar-SA"/>
              </w:rPr>
            </w:pPr>
            <w:r w:rsidRPr="00A91E79">
              <w:rPr>
                <w:rFonts w:ascii="Calibri" w:eastAsia="Times New Roman" w:hAnsi="Calibri" w:cs="Calibri"/>
                <w:kern w:val="0"/>
                <w:sz w:val="22"/>
                <w:szCs w:val="22"/>
                <w:lang w:eastAsia="it-IT" w:bidi="ar-SA"/>
              </w:rPr>
              <w:t>600,00</w:t>
            </w:r>
          </w:p>
        </w:tc>
        <w:tc>
          <w:tcPr>
            <w:tcW w:w="1128" w:type="dxa"/>
            <w:vAlign w:val="center"/>
          </w:tcPr>
          <w:p w:rsidR="00A91E79" w:rsidRPr="00A91E79" w:rsidRDefault="00A91E79" w:rsidP="00A91E79">
            <w:pPr>
              <w:suppressAutoHyphens w:val="0"/>
              <w:autoSpaceDN/>
              <w:rPr>
                <w:rFonts w:ascii="Calibri" w:eastAsia="Times New Roman" w:hAnsi="Calibri" w:cs="Calibri"/>
                <w:b/>
                <w:kern w:val="0"/>
                <w:sz w:val="22"/>
                <w:lang w:eastAsia="it-IT" w:bidi="ar-SA"/>
              </w:rPr>
            </w:pPr>
            <w:r w:rsidRPr="00A91E79">
              <w:rPr>
                <w:rFonts w:ascii="Calibri" w:eastAsia="Times New Roman" w:hAnsi="Calibri" w:cs="Calibri"/>
                <w:b/>
                <w:kern w:val="0"/>
                <w:sz w:val="22"/>
                <w:szCs w:val="22"/>
                <w:lang w:eastAsia="it-IT" w:bidi="ar-SA"/>
              </w:rPr>
              <w:t>1.000,00</w:t>
            </w:r>
          </w:p>
        </w:tc>
      </w:tr>
    </w:tbl>
    <w:p w:rsidR="00A91E79" w:rsidRPr="00A91E79" w:rsidRDefault="00A91E79" w:rsidP="00A91E79">
      <w:pPr>
        <w:suppressAutoHyphens w:val="0"/>
        <w:autoSpaceDN/>
        <w:spacing w:after="240"/>
        <w:jc w:val="both"/>
        <w:rPr>
          <w:rFonts w:ascii="Calibri" w:eastAsia="Times New Roman" w:hAnsi="Calibri" w:cs="Calibri"/>
          <w:b/>
          <w:kern w:val="0"/>
          <w:lang w:eastAsia="it-IT" w:bidi="ar-SA"/>
        </w:rPr>
      </w:pPr>
    </w:p>
    <w:p w:rsidR="00A91E79" w:rsidRPr="00A91E79" w:rsidRDefault="00A91E79" w:rsidP="00A91E79">
      <w:pPr>
        <w:suppressAutoHyphens w:val="0"/>
        <w:autoSpaceDN/>
        <w:spacing w:after="240" w:line="276" w:lineRule="auto"/>
        <w:jc w:val="both"/>
        <w:rPr>
          <w:rFonts w:ascii="Calibri" w:eastAsia="Times New Roman" w:hAnsi="Calibri" w:cs="Calibri"/>
          <w:kern w:val="0"/>
          <w:sz w:val="22"/>
          <w:szCs w:val="22"/>
          <w:lang w:eastAsia="it-IT" w:bidi="ar-SA"/>
        </w:rPr>
      </w:pPr>
      <w:r w:rsidRPr="00A91E79">
        <w:rPr>
          <w:rFonts w:ascii="Calibri" w:eastAsia="Times New Roman" w:hAnsi="Calibri" w:cs="Calibri"/>
          <w:b/>
          <w:kern w:val="0"/>
          <w:sz w:val="22"/>
          <w:szCs w:val="22"/>
          <w:lang w:eastAsia="it-IT" w:bidi="ar-SA"/>
        </w:rPr>
        <w:t xml:space="preserve">Per le Società già </w:t>
      </w:r>
      <w:proofErr w:type="gramStart"/>
      <w:r w:rsidRPr="00A91E79">
        <w:rPr>
          <w:rFonts w:ascii="Calibri" w:eastAsia="Times New Roman" w:hAnsi="Calibri" w:cs="Calibri"/>
          <w:b/>
          <w:kern w:val="0"/>
          <w:sz w:val="22"/>
          <w:szCs w:val="22"/>
          <w:lang w:eastAsia="it-IT" w:bidi="ar-SA"/>
        </w:rPr>
        <w:t>affiliate ,</w:t>
      </w:r>
      <w:proofErr w:type="gramEnd"/>
      <w:r w:rsidRPr="00A91E79">
        <w:rPr>
          <w:rFonts w:ascii="Calibri" w:eastAsia="Times New Roman" w:hAnsi="Calibri" w:cs="Calibri"/>
          <w:b/>
          <w:kern w:val="0"/>
          <w:sz w:val="22"/>
          <w:szCs w:val="22"/>
          <w:lang w:eastAsia="it-IT" w:bidi="ar-SA"/>
        </w:rPr>
        <w:t xml:space="preserve"> al totale sopra indicato viene aggiunto direttamente dal sistema informatico il SALDO CONTABILE a DEBITO risultante dall’ESTRATTO CONTO REGIONALE consolidato al 30.06.2018</w:t>
      </w:r>
      <w:r w:rsidRPr="00A91E79">
        <w:rPr>
          <w:rFonts w:ascii="Calibri" w:eastAsia="Times New Roman" w:hAnsi="Calibri" w:cs="Calibri"/>
          <w:kern w:val="0"/>
          <w:sz w:val="22"/>
          <w:szCs w:val="22"/>
          <w:lang w:eastAsia="it-IT" w:bidi="ar-SA"/>
        </w:rPr>
        <w:t xml:space="preserve"> e </w:t>
      </w:r>
      <w:r w:rsidRPr="00A91E79">
        <w:rPr>
          <w:rFonts w:ascii="Calibri" w:eastAsia="Times New Roman" w:hAnsi="Calibri" w:cs="Calibri"/>
          <w:kern w:val="0"/>
          <w:sz w:val="22"/>
          <w:szCs w:val="22"/>
          <w:lang w:eastAsia="it-IT" w:bidi="ar-SA"/>
        </w:rPr>
        <w:lastRenderedPageBreak/>
        <w:t>predisposto dal CR Abruzzo (il SALDO CONTABILE a CREDITO viene invece automaticamente sottratto) e l’anticipo delle spese assicurative calcolato sulla base del numero di tutti i tesserati in carico alla Società alla data del 30 giugno risultante dal DETTAGLIO RIEPILOGO COSTI ASSICURATIVI.</w:t>
      </w:r>
    </w:p>
    <w:p w:rsidR="00A91E79" w:rsidRPr="00A91E79" w:rsidRDefault="00A91E79" w:rsidP="00A91E79">
      <w:pPr>
        <w:suppressAutoHyphens w:val="0"/>
        <w:autoSpaceDN/>
        <w:spacing w:after="240" w:line="276" w:lineRule="auto"/>
        <w:jc w:val="both"/>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I due documenti, ESTRATTO CONTO REGIONALE e ESTRATTO CONTO FEDERALE (che contiene il dettaglio dei costi assicurativi relativi alla stagione 2017/2018) sono disponibili sul sito internet utilizzando la procedura on-line, a partire dal mese di luglio e pertanto non saranno inviati alle Società.</w:t>
      </w:r>
    </w:p>
    <w:p w:rsidR="00A91E79" w:rsidRPr="00A91E79" w:rsidRDefault="00A91E79" w:rsidP="00A91E79">
      <w:pPr>
        <w:suppressAutoHyphens w:val="0"/>
        <w:autoSpaceDN/>
        <w:spacing w:after="240" w:line="276" w:lineRule="auto"/>
        <w:jc w:val="both"/>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 xml:space="preserve">N.B.: per le voci “acconto spese </w:t>
      </w:r>
      <w:proofErr w:type="spellStart"/>
      <w:proofErr w:type="gramStart"/>
      <w:r w:rsidRPr="00A91E79">
        <w:rPr>
          <w:rFonts w:ascii="Calibri" w:eastAsia="Times New Roman" w:hAnsi="Calibri" w:cs="Calibri"/>
          <w:kern w:val="0"/>
          <w:sz w:val="22"/>
          <w:szCs w:val="22"/>
          <w:lang w:eastAsia="it-IT" w:bidi="ar-SA"/>
        </w:rPr>
        <w:t>organizzative”ed</w:t>
      </w:r>
      <w:proofErr w:type="spellEnd"/>
      <w:proofErr w:type="gramEnd"/>
      <w:r w:rsidRPr="00A91E79">
        <w:rPr>
          <w:rFonts w:ascii="Calibri" w:eastAsia="Times New Roman" w:hAnsi="Calibri" w:cs="Calibri"/>
          <w:kern w:val="0"/>
          <w:sz w:val="22"/>
          <w:szCs w:val="22"/>
          <w:lang w:eastAsia="it-IT" w:bidi="ar-SA"/>
        </w:rPr>
        <w:t xml:space="preserve"> “assicurazione tesserati“ ciascuna società dovrà versare all’atto della scadenza delle iscrizioni ai campionati di appartenenza almeno il 50% delle somme previste, che potranno essere visualizzate nel proprio estratto conto. La differenza mancante, riferita sempre alle voci “acconto spese organizzative” ed “assicurazione tesserati”, dovrà tassativamente essere versata entro e non oltre il 30 ottobre 2018.</w:t>
      </w:r>
    </w:p>
    <w:p w:rsidR="00A91E79" w:rsidRPr="00A91E79" w:rsidRDefault="00A91E79" w:rsidP="00A91E79">
      <w:pPr>
        <w:suppressAutoHyphens w:val="0"/>
        <w:autoSpaceDN/>
        <w:spacing w:after="240" w:line="276" w:lineRule="auto"/>
        <w:jc w:val="both"/>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 xml:space="preserve">Dopo tale data verranno </w:t>
      </w:r>
      <w:proofErr w:type="gramStart"/>
      <w:r w:rsidRPr="00A91E79">
        <w:rPr>
          <w:rFonts w:ascii="Calibri" w:eastAsia="Times New Roman" w:hAnsi="Calibri" w:cs="Calibri"/>
          <w:kern w:val="0"/>
          <w:sz w:val="22"/>
          <w:szCs w:val="22"/>
          <w:lang w:eastAsia="it-IT" w:bidi="ar-SA"/>
        </w:rPr>
        <w:t>applicate ,</w:t>
      </w:r>
      <w:proofErr w:type="gramEnd"/>
      <w:r w:rsidRPr="00A91E79">
        <w:rPr>
          <w:rFonts w:ascii="Calibri" w:eastAsia="Times New Roman" w:hAnsi="Calibri" w:cs="Calibri"/>
          <w:kern w:val="0"/>
          <w:sz w:val="22"/>
          <w:szCs w:val="22"/>
          <w:lang w:eastAsia="it-IT" w:bidi="ar-SA"/>
        </w:rPr>
        <w:t xml:space="preserve"> le procedure del “</w:t>
      </w:r>
      <w:r w:rsidRPr="00A91E79">
        <w:rPr>
          <w:rFonts w:ascii="Calibri" w:eastAsia="Times New Roman" w:hAnsi="Calibri" w:cs="Calibri"/>
          <w:b/>
          <w:kern w:val="0"/>
          <w:sz w:val="22"/>
          <w:szCs w:val="22"/>
          <w:lang w:eastAsia="it-IT" w:bidi="ar-SA"/>
        </w:rPr>
        <w:t>prelievo coattivo</w:t>
      </w:r>
      <w:r w:rsidRPr="00A91E79">
        <w:rPr>
          <w:rFonts w:ascii="Calibri" w:eastAsia="Times New Roman" w:hAnsi="Calibri" w:cs="Calibri"/>
          <w:kern w:val="0"/>
          <w:sz w:val="22"/>
          <w:szCs w:val="22"/>
          <w:lang w:eastAsia="it-IT" w:bidi="ar-SA"/>
        </w:rPr>
        <w:t>” delle somme dovute ai sensi del comma 5 dell’art. 30 del Regolamento della Lega Nazionale Dilettanti e dell’art. 53 delle N.O.I.F..</w:t>
      </w:r>
    </w:p>
    <w:p w:rsidR="00A91E79" w:rsidRPr="00A91E79" w:rsidRDefault="00A91E79" w:rsidP="00A91E79">
      <w:pPr>
        <w:suppressAutoHyphens w:val="0"/>
        <w:autoSpaceDN/>
        <w:spacing w:after="240" w:line="276" w:lineRule="auto"/>
        <w:jc w:val="both"/>
        <w:rPr>
          <w:rFonts w:ascii="Calibri" w:eastAsia="Times New Roman" w:hAnsi="Calibri" w:cs="Calibri"/>
          <w:b/>
          <w:i/>
          <w:kern w:val="0"/>
          <w:sz w:val="22"/>
          <w:szCs w:val="22"/>
          <w:lang w:eastAsia="it-IT" w:bidi="ar-SA"/>
        </w:rPr>
      </w:pPr>
      <w:r w:rsidRPr="00A91E79">
        <w:rPr>
          <w:rFonts w:ascii="Calibri" w:eastAsia="Times New Roman" w:hAnsi="Calibri" w:cs="Calibri"/>
          <w:b/>
          <w:i/>
          <w:kern w:val="0"/>
          <w:sz w:val="22"/>
          <w:szCs w:val="22"/>
          <w:lang w:eastAsia="it-IT" w:bidi="ar-SA"/>
        </w:rPr>
        <w:t xml:space="preserve">Per tutti i Campionati il pagamento delle quote di iscrizioni deve essere </w:t>
      </w:r>
      <w:proofErr w:type="gramStart"/>
      <w:r w:rsidRPr="00A91E79">
        <w:rPr>
          <w:rFonts w:ascii="Calibri" w:eastAsia="Times New Roman" w:hAnsi="Calibri" w:cs="Calibri"/>
          <w:b/>
          <w:i/>
          <w:kern w:val="0"/>
          <w:sz w:val="22"/>
          <w:szCs w:val="22"/>
          <w:lang w:eastAsia="it-IT" w:bidi="ar-SA"/>
        </w:rPr>
        <w:t>effettuato ,</w:t>
      </w:r>
      <w:proofErr w:type="gramEnd"/>
      <w:r w:rsidRPr="00A91E79">
        <w:rPr>
          <w:rFonts w:ascii="Calibri" w:eastAsia="Times New Roman" w:hAnsi="Calibri" w:cs="Calibri"/>
          <w:b/>
          <w:i/>
          <w:kern w:val="0"/>
          <w:sz w:val="22"/>
          <w:szCs w:val="22"/>
          <w:lang w:eastAsia="it-IT" w:bidi="ar-SA"/>
        </w:rPr>
        <w:t xml:space="preserve"> entro i termini previsti , con:</w:t>
      </w:r>
    </w:p>
    <w:p w:rsidR="00A91E79" w:rsidRPr="00A91E79" w:rsidRDefault="00A91E79" w:rsidP="00A91E79">
      <w:pPr>
        <w:numPr>
          <w:ilvl w:val="0"/>
          <w:numId w:val="27"/>
        </w:numPr>
        <w:suppressAutoHyphens w:val="0"/>
        <w:autoSpaceDN/>
        <w:spacing w:after="240" w:line="276" w:lineRule="auto"/>
        <w:jc w:val="both"/>
        <w:rPr>
          <w:rFonts w:ascii="Calibri" w:eastAsia="Times New Roman" w:hAnsi="Calibri" w:cs="Calibri"/>
          <w:kern w:val="0"/>
          <w:sz w:val="22"/>
          <w:szCs w:val="22"/>
          <w:lang w:eastAsia="en-US" w:bidi="ar-SA"/>
        </w:rPr>
      </w:pPr>
      <w:r w:rsidRPr="00A91E79">
        <w:rPr>
          <w:rFonts w:ascii="Calibri" w:eastAsia="Times New Roman" w:hAnsi="Calibri" w:cs="Calibri"/>
          <w:b/>
          <w:kern w:val="0"/>
          <w:sz w:val="22"/>
          <w:szCs w:val="22"/>
          <w:lang w:eastAsia="en-US" w:bidi="ar-SA"/>
        </w:rPr>
        <w:t>bonifico bancario</w:t>
      </w:r>
      <w:r w:rsidRPr="00A91E79">
        <w:rPr>
          <w:rFonts w:ascii="Calibri" w:eastAsia="Times New Roman" w:hAnsi="Calibri" w:cs="Calibri"/>
          <w:kern w:val="0"/>
          <w:sz w:val="22"/>
          <w:szCs w:val="22"/>
          <w:lang w:eastAsia="en-US" w:bidi="ar-SA"/>
        </w:rPr>
        <w:t xml:space="preserve"> presso BANCA BNL DI L’AQUILA – SEDE CENTRALE intestato a L.N.D. Comitato Regionale Abruzzo; Codice IBAN: IT 67 I 01005 03600 000000012370 (alla domanda di iscrizione deve essere allegata tassativamente la copia del bonifico bancario nella cui causale vanno indicati la denominazione e la matricola della Società.)</w:t>
      </w:r>
    </w:p>
    <w:p w:rsidR="00A91E79" w:rsidRPr="00A91E79" w:rsidRDefault="00A91E79" w:rsidP="00A91E79">
      <w:pPr>
        <w:numPr>
          <w:ilvl w:val="0"/>
          <w:numId w:val="27"/>
        </w:numPr>
        <w:suppressAutoHyphens w:val="0"/>
        <w:autoSpaceDN/>
        <w:spacing w:after="240" w:line="276" w:lineRule="auto"/>
        <w:jc w:val="both"/>
        <w:rPr>
          <w:rFonts w:ascii="Calibri" w:eastAsia="Times New Roman" w:hAnsi="Calibri" w:cs="Calibri"/>
          <w:kern w:val="0"/>
          <w:sz w:val="22"/>
          <w:szCs w:val="22"/>
          <w:lang w:eastAsia="en-US" w:bidi="ar-SA"/>
        </w:rPr>
      </w:pPr>
      <w:r w:rsidRPr="00A91E79">
        <w:rPr>
          <w:rFonts w:ascii="Calibri" w:eastAsia="Times New Roman" w:hAnsi="Calibri" w:cs="Calibri"/>
          <w:b/>
          <w:kern w:val="0"/>
          <w:sz w:val="22"/>
          <w:szCs w:val="22"/>
          <w:lang w:eastAsia="en-US" w:bidi="ar-SA"/>
        </w:rPr>
        <w:t>a mezzo assegno</w:t>
      </w:r>
      <w:r w:rsidRPr="00A91E79">
        <w:rPr>
          <w:rFonts w:ascii="Calibri" w:eastAsia="Times New Roman" w:hAnsi="Calibri" w:cs="Calibri"/>
          <w:kern w:val="0"/>
          <w:sz w:val="22"/>
          <w:szCs w:val="22"/>
          <w:lang w:eastAsia="en-US" w:bidi="ar-SA"/>
        </w:rPr>
        <w:t xml:space="preserve"> circolare intestato a L.N.D. Comitato Regionale Abruzzo allegando alla domanda di iscrizione la scannerizzazione dell’assegno circolare e copia della ricevuta attestante l’invio dell’assegno a mezzo raccomandata 1.</w:t>
      </w:r>
    </w:p>
    <w:p w:rsidR="00A91E79" w:rsidRPr="00A91E79" w:rsidRDefault="00A91E79" w:rsidP="00A91E79">
      <w:pPr>
        <w:suppressAutoHyphens w:val="0"/>
        <w:autoSpaceDN/>
        <w:spacing w:after="240" w:line="276" w:lineRule="auto"/>
        <w:rPr>
          <w:rFonts w:ascii="Calibri" w:eastAsia="Times New Roman" w:hAnsi="Calibri" w:cs="Calibri"/>
          <w:b/>
          <w:kern w:val="0"/>
          <w:sz w:val="32"/>
          <w:szCs w:val="32"/>
          <w:lang w:eastAsia="it-IT" w:bidi="ar-SA"/>
        </w:rPr>
      </w:pPr>
      <w:r w:rsidRPr="00A91E79">
        <w:rPr>
          <w:rFonts w:ascii="Calibri" w:eastAsia="Times New Roman" w:hAnsi="Calibri" w:cs="Calibri"/>
          <w:b/>
          <w:kern w:val="0"/>
          <w:sz w:val="32"/>
          <w:szCs w:val="32"/>
          <w:lang w:eastAsia="it-IT" w:bidi="ar-SA"/>
        </w:rPr>
        <w:t>ORARIO UFFICIALE COMPETIZIONI 2016/2017</w:t>
      </w:r>
    </w:p>
    <w:p w:rsidR="00A91E79" w:rsidRPr="00A91E79" w:rsidRDefault="00A91E79" w:rsidP="00A91E79">
      <w:pPr>
        <w:numPr>
          <w:ilvl w:val="0"/>
          <w:numId w:val="26"/>
        </w:numPr>
        <w:suppressAutoHyphens w:val="0"/>
        <w:autoSpaceDN/>
        <w:spacing w:after="240" w:line="276" w:lineRule="auto"/>
        <w:ind w:left="0" w:firstLine="0"/>
        <w:jc w:val="both"/>
        <w:outlineLvl w:val="0"/>
        <w:rPr>
          <w:rFonts w:ascii="Calibri" w:eastAsia="Arial" w:hAnsi="Calibri" w:cs="Calibri"/>
          <w:color w:val="000000"/>
          <w:kern w:val="0"/>
          <w:sz w:val="22"/>
          <w:szCs w:val="22"/>
          <w:lang w:eastAsia="it-IT" w:bidi="ar-SA"/>
        </w:rPr>
      </w:pPr>
      <w:r w:rsidRPr="00A91E79">
        <w:rPr>
          <w:rFonts w:ascii="Calibri" w:eastAsia="Arial" w:hAnsi="Calibri" w:cs="Calibri"/>
          <w:color w:val="000000"/>
          <w:kern w:val="0"/>
          <w:sz w:val="22"/>
          <w:szCs w:val="22"/>
          <w:lang w:eastAsia="it-IT" w:bidi="ar-SA"/>
        </w:rPr>
        <w:t>Si riporta di seguito l’orario ufficiale delle competizioni per la stagione 2017/2018 come disposto dal Comunicato Ufficiale N.3 del 1° luglio 2017 della LND.</w:t>
      </w:r>
    </w:p>
    <w:p w:rsidR="00A91E79" w:rsidRPr="00A91E79" w:rsidRDefault="00A91E79" w:rsidP="00A91E79">
      <w:pPr>
        <w:tabs>
          <w:tab w:val="left" w:pos="2268"/>
          <w:tab w:val="left" w:pos="2835"/>
          <w:tab w:val="left" w:pos="3402"/>
          <w:tab w:val="left" w:pos="4536"/>
          <w:tab w:val="left" w:pos="5245"/>
          <w:tab w:val="left" w:pos="5812"/>
        </w:tabs>
        <w:suppressAutoHyphens w:val="0"/>
        <w:autoSpaceDN/>
        <w:spacing w:after="240"/>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ab/>
        <w:t xml:space="preserve">Dal </w:t>
      </w:r>
      <w:r w:rsidRPr="00A91E79">
        <w:rPr>
          <w:rFonts w:ascii="Calibri" w:eastAsia="Times New Roman" w:hAnsi="Calibri" w:cs="Calibri"/>
          <w:kern w:val="0"/>
          <w:sz w:val="22"/>
          <w:szCs w:val="22"/>
          <w:lang w:eastAsia="it-IT" w:bidi="ar-SA"/>
        </w:rPr>
        <w:tab/>
        <w:t xml:space="preserve">29 </w:t>
      </w:r>
      <w:r w:rsidRPr="00A91E79">
        <w:rPr>
          <w:rFonts w:ascii="Calibri" w:eastAsia="Times New Roman" w:hAnsi="Calibri" w:cs="Calibri"/>
          <w:kern w:val="0"/>
          <w:sz w:val="22"/>
          <w:szCs w:val="22"/>
          <w:lang w:eastAsia="it-IT" w:bidi="ar-SA"/>
        </w:rPr>
        <w:tab/>
        <w:t>luglio</w:t>
      </w:r>
      <w:r w:rsidRPr="00A91E79">
        <w:rPr>
          <w:rFonts w:ascii="Calibri" w:eastAsia="Times New Roman" w:hAnsi="Calibri" w:cs="Calibri"/>
          <w:kern w:val="0"/>
          <w:sz w:val="22"/>
          <w:szCs w:val="22"/>
          <w:lang w:eastAsia="it-IT" w:bidi="ar-SA"/>
        </w:rPr>
        <w:tab/>
        <w:t>2018</w:t>
      </w:r>
      <w:r w:rsidRPr="00A91E79">
        <w:rPr>
          <w:rFonts w:ascii="Calibri" w:eastAsia="Times New Roman" w:hAnsi="Calibri" w:cs="Calibri"/>
          <w:kern w:val="0"/>
          <w:sz w:val="22"/>
          <w:szCs w:val="22"/>
          <w:lang w:eastAsia="it-IT" w:bidi="ar-SA"/>
        </w:rPr>
        <w:tab/>
        <w:t>ore</w:t>
      </w:r>
      <w:r w:rsidRPr="00A91E79">
        <w:rPr>
          <w:rFonts w:ascii="Calibri" w:eastAsia="Times New Roman" w:hAnsi="Calibri" w:cs="Calibri"/>
          <w:kern w:val="0"/>
          <w:sz w:val="22"/>
          <w:szCs w:val="22"/>
          <w:lang w:eastAsia="it-IT" w:bidi="ar-SA"/>
        </w:rPr>
        <w:tab/>
        <w:t>16.00</w:t>
      </w:r>
    </w:p>
    <w:p w:rsidR="00A91E79" w:rsidRPr="00A91E79" w:rsidRDefault="00A91E79" w:rsidP="00A91E79">
      <w:pPr>
        <w:tabs>
          <w:tab w:val="left" w:pos="2268"/>
          <w:tab w:val="left" w:pos="2835"/>
          <w:tab w:val="left" w:pos="3402"/>
          <w:tab w:val="left" w:pos="4536"/>
          <w:tab w:val="left" w:pos="5245"/>
          <w:tab w:val="left" w:pos="5812"/>
        </w:tabs>
        <w:suppressAutoHyphens w:val="0"/>
        <w:autoSpaceDN/>
        <w:spacing w:after="240"/>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ab/>
        <w:t xml:space="preserve">Dal </w:t>
      </w:r>
      <w:r w:rsidRPr="00A91E79">
        <w:rPr>
          <w:rFonts w:ascii="Calibri" w:eastAsia="Times New Roman" w:hAnsi="Calibri" w:cs="Calibri"/>
          <w:kern w:val="0"/>
          <w:sz w:val="22"/>
          <w:szCs w:val="22"/>
          <w:lang w:eastAsia="it-IT" w:bidi="ar-SA"/>
        </w:rPr>
        <w:tab/>
        <w:t xml:space="preserve">9 </w:t>
      </w:r>
      <w:r w:rsidRPr="00A91E79">
        <w:rPr>
          <w:rFonts w:ascii="Calibri" w:eastAsia="Times New Roman" w:hAnsi="Calibri" w:cs="Calibri"/>
          <w:kern w:val="0"/>
          <w:sz w:val="22"/>
          <w:szCs w:val="22"/>
          <w:lang w:eastAsia="it-IT" w:bidi="ar-SA"/>
        </w:rPr>
        <w:tab/>
        <w:t>settembre</w:t>
      </w:r>
      <w:r w:rsidRPr="00A91E79">
        <w:rPr>
          <w:rFonts w:ascii="Calibri" w:eastAsia="Times New Roman" w:hAnsi="Calibri" w:cs="Calibri"/>
          <w:kern w:val="0"/>
          <w:sz w:val="22"/>
          <w:szCs w:val="22"/>
          <w:lang w:eastAsia="it-IT" w:bidi="ar-SA"/>
        </w:rPr>
        <w:tab/>
        <w:t>2018</w:t>
      </w:r>
      <w:r w:rsidRPr="00A91E79">
        <w:rPr>
          <w:rFonts w:ascii="Calibri" w:eastAsia="Times New Roman" w:hAnsi="Calibri" w:cs="Calibri"/>
          <w:kern w:val="0"/>
          <w:sz w:val="22"/>
          <w:szCs w:val="22"/>
          <w:lang w:eastAsia="it-IT" w:bidi="ar-SA"/>
        </w:rPr>
        <w:tab/>
        <w:t>ore</w:t>
      </w:r>
      <w:r w:rsidRPr="00A91E79">
        <w:rPr>
          <w:rFonts w:ascii="Calibri" w:eastAsia="Times New Roman" w:hAnsi="Calibri" w:cs="Calibri"/>
          <w:kern w:val="0"/>
          <w:sz w:val="22"/>
          <w:szCs w:val="22"/>
          <w:lang w:eastAsia="it-IT" w:bidi="ar-SA"/>
        </w:rPr>
        <w:tab/>
        <w:t>15.30</w:t>
      </w:r>
    </w:p>
    <w:p w:rsidR="00A91E79" w:rsidRPr="00A91E79" w:rsidRDefault="00A91E79" w:rsidP="00A91E79">
      <w:pPr>
        <w:tabs>
          <w:tab w:val="left" w:pos="2268"/>
          <w:tab w:val="left" w:pos="2835"/>
          <w:tab w:val="left" w:pos="3402"/>
          <w:tab w:val="left" w:pos="4536"/>
          <w:tab w:val="left" w:pos="5245"/>
          <w:tab w:val="left" w:pos="5812"/>
        </w:tabs>
        <w:suppressAutoHyphens w:val="0"/>
        <w:autoSpaceDN/>
        <w:spacing w:after="240"/>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ab/>
        <w:t xml:space="preserve">Dal </w:t>
      </w:r>
      <w:r w:rsidRPr="00A91E79">
        <w:rPr>
          <w:rFonts w:ascii="Calibri" w:eastAsia="Times New Roman" w:hAnsi="Calibri" w:cs="Calibri"/>
          <w:kern w:val="0"/>
          <w:sz w:val="22"/>
          <w:szCs w:val="22"/>
          <w:lang w:eastAsia="it-IT" w:bidi="ar-SA"/>
        </w:rPr>
        <w:tab/>
        <w:t xml:space="preserve">28 </w:t>
      </w:r>
      <w:r w:rsidRPr="00A91E79">
        <w:rPr>
          <w:rFonts w:ascii="Calibri" w:eastAsia="Times New Roman" w:hAnsi="Calibri" w:cs="Calibri"/>
          <w:kern w:val="0"/>
          <w:sz w:val="22"/>
          <w:szCs w:val="22"/>
          <w:lang w:eastAsia="it-IT" w:bidi="ar-SA"/>
        </w:rPr>
        <w:tab/>
        <w:t>ottobre</w:t>
      </w:r>
      <w:r w:rsidRPr="00A91E79">
        <w:rPr>
          <w:rFonts w:ascii="Calibri" w:eastAsia="Times New Roman" w:hAnsi="Calibri" w:cs="Calibri"/>
          <w:kern w:val="0"/>
          <w:sz w:val="22"/>
          <w:szCs w:val="22"/>
          <w:lang w:eastAsia="it-IT" w:bidi="ar-SA"/>
        </w:rPr>
        <w:tab/>
        <w:t>2018</w:t>
      </w:r>
      <w:r w:rsidRPr="00A91E79">
        <w:rPr>
          <w:rFonts w:ascii="Calibri" w:eastAsia="Times New Roman" w:hAnsi="Calibri" w:cs="Calibri"/>
          <w:kern w:val="0"/>
          <w:sz w:val="22"/>
          <w:szCs w:val="22"/>
          <w:lang w:eastAsia="it-IT" w:bidi="ar-SA"/>
        </w:rPr>
        <w:tab/>
        <w:t>ore</w:t>
      </w:r>
      <w:r w:rsidRPr="00A91E79">
        <w:rPr>
          <w:rFonts w:ascii="Calibri" w:eastAsia="Times New Roman" w:hAnsi="Calibri" w:cs="Calibri"/>
          <w:kern w:val="0"/>
          <w:sz w:val="22"/>
          <w:szCs w:val="22"/>
          <w:lang w:eastAsia="it-IT" w:bidi="ar-SA"/>
        </w:rPr>
        <w:tab/>
        <w:t>14.30</w:t>
      </w:r>
    </w:p>
    <w:p w:rsidR="00A91E79" w:rsidRPr="00A91E79" w:rsidRDefault="00A91E79" w:rsidP="00A91E79">
      <w:pPr>
        <w:tabs>
          <w:tab w:val="left" w:pos="2268"/>
          <w:tab w:val="left" w:pos="2835"/>
          <w:tab w:val="left" w:pos="3402"/>
          <w:tab w:val="left" w:pos="4536"/>
          <w:tab w:val="left" w:pos="5245"/>
          <w:tab w:val="left" w:pos="5812"/>
        </w:tabs>
        <w:suppressAutoHyphens w:val="0"/>
        <w:autoSpaceDN/>
        <w:spacing w:after="240"/>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ab/>
        <w:t xml:space="preserve">Dal </w:t>
      </w:r>
      <w:r w:rsidRPr="00A91E79">
        <w:rPr>
          <w:rFonts w:ascii="Calibri" w:eastAsia="Times New Roman" w:hAnsi="Calibri" w:cs="Calibri"/>
          <w:kern w:val="0"/>
          <w:sz w:val="22"/>
          <w:szCs w:val="22"/>
          <w:lang w:eastAsia="it-IT" w:bidi="ar-SA"/>
        </w:rPr>
        <w:tab/>
        <w:t xml:space="preserve">27 </w:t>
      </w:r>
      <w:r w:rsidRPr="00A91E79">
        <w:rPr>
          <w:rFonts w:ascii="Calibri" w:eastAsia="Times New Roman" w:hAnsi="Calibri" w:cs="Calibri"/>
          <w:kern w:val="0"/>
          <w:sz w:val="22"/>
          <w:szCs w:val="22"/>
          <w:lang w:eastAsia="it-IT" w:bidi="ar-SA"/>
        </w:rPr>
        <w:tab/>
        <w:t>gennaio</w:t>
      </w:r>
      <w:r w:rsidRPr="00A91E79">
        <w:rPr>
          <w:rFonts w:ascii="Calibri" w:eastAsia="Times New Roman" w:hAnsi="Calibri" w:cs="Calibri"/>
          <w:kern w:val="0"/>
          <w:sz w:val="22"/>
          <w:szCs w:val="22"/>
          <w:lang w:eastAsia="it-IT" w:bidi="ar-SA"/>
        </w:rPr>
        <w:tab/>
        <w:t>2019</w:t>
      </w:r>
      <w:r w:rsidRPr="00A91E79">
        <w:rPr>
          <w:rFonts w:ascii="Calibri" w:eastAsia="Times New Roman" w:hAnsi="Calibri" w:cs="Calibri"/>
          <w:kern w:val="0"/>
          <w:sz w:val="22"/>
          <w:szCs w:val="22"/>
          <w:lang w:eastAsia="it-IT" w:bidi="ar-SA"/>
        </w:rPr>
        <w:tab/>
        <w:t>ore</w:t>
      </w:r>
      <w:r w:rsidRPr="00A91E79">
        <w:rPr>
          <w:rFonts w:ascii="Calibri" w:eastAsia="Times New Roman" w:hAnsi="Calibri" w:cs="Calibri"/>
          <w:kern w:val="0"/>
          <w:sz w:val="22"/>
          <w:szCs w:val="22"/>
          <w:lang w:eastAsia="it-IT" w:bidi="ar-SA"/>
        </w:rPr>
        <w:tab/>
        <w:t>15.00</w:t>
      </w:r>
    </w:p>
    <w:p w:rsidR="00A91E79" w:rsidRPr="00A91E79" w:rsidRDefault="00A91E79" w:rsidP="00A91E79">
      <w:pPr>
        <w:tabs>
          <w:tab w:val="left" w:pos="2268"/>
          <w:tab w:val="left" w:pos="2835"/>
          <w:tab w:val="left" w:pos="3402"/>
          <w:tab w:val="left" w:pos="4536"/>
          <w:tab w:val="left" w:pos="5245"/>
          <w:tab w:val="left" w:pos="5812"/>
        </w:tabs>
        <w:suppressAutoHyphens w:val="0"/>
        <w:autoSpaceDN/>
        <w:spacing w:after="240"/>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ab/>
        <w:t xml:space="preserve">Dal </w:t>
      </w:r>
      <w:r w:rsidRPr="00A91E79">
        <w:rPr>
          <w:rFonts w:ascii="Calibri" w:eastAsia="Times New Roman" w:hAnsi="Calibri" w:cs="Calibri"/>
          <w:kern w:val="0"/>
          <w:sz w:val="22"/>
          <w:szCs w:val="22"/>
          <w:lang w:eastAsia="it-IT" w:bidi="ar-SA"/>
        </w:rPr>
        <w:tab/>
        <w:t xml:space="preserve">31 </w:t>
      </w:r>
      <w:r w:rsidRPr="00A91E79">
        <w:rPr>
          <w:rFonts w:ascii="Calibri" w:eastAsia="Times New Roman" w:hAnsi="Calibri" w:cs="Calibri"/>
          <w:kern w:val="0"/>
          <w:sz w:val="22"/>
          <w:szCs w:val="22"/>
          <w:lang w:eastAsia="it-IT" w:bidi="ar-SA"/>
        </w:rPr>
        <w:tab/>
        <w:t>marzo</w:t>
      </w:r>
      <w:r w:rsidRPr="00A91E79">
        <w:rPr>
          <w:rFonts w:ascii="Calibri" w:eastAsia="Times New Roman" w:hAnsi="Calibri" w:cs="Calibri"/>
          <w:kern w:val="0"/>
          <w:sz w:val="22"/>
          <w:szCs w:val="22"/>
          <w:lang w:eastAsia="it-IT" w:bidi="ar-SA"/>
        </w:rPr>
        <w:tab/>
        <w:t>2019</w:t>
      </w:r>
      <w:r w:rsidRPr="00A91E79">
        <w:rPr>
          <w:rFonts w:ascii="Calibri" w:eastAsia="Times New Roman" w:hAnsi="Calibri" w:cs="Calibri"/>
          <w:kern w:val="0"/>
          <w:sz w:val="22"/>
          <w:szCs w:val="22"/>
          <w:lang w:eastAsia="it-IT" w:bidi="ar-SA"/>
        </w:rPr>
        <w:tab/>
        <w:t>ore</w:t>
      </w:r>
      <w:r w:rsidRPr="00A91E79">
        <w:rPr>
          <w:rFonts w:ascii="Calibri" w:eastAsia="Times New Roman" w:hAnsi="Calibri" w:cs="Calibri"/>
          <w:kern w:val="0"/>
          <w:sz w:val="22"/>
          <w:szCs w:val="22"/>
          <w:lang w:eastAsia="it-IT" w:bidi="ar-SA"/>
        </w:rPr>
        <w:tab/>
        <w:t>16.00</w:t>
      </w:r>
    </w:p>
    <w:p w:rsidR="00A91E79" w:rsidRPr="00A91E79" w:rsidRDefault="00A91E79" w:rsidP="00A91E79">
      <w:pPr>
        <w:tabs>
          <w:tab w:val="left" w:pos="2268"/>
          <w:tab w:val="left" w:pos="2835"/>
          <w:tab w:val="left" w:pos="3402"/>
          <w:tab w:val="left" w:pos="4536"/>
          <w:tab w:val="left" w:pos="5245"/>
          <w:tab w:val="left" w:pos="5812"/>
        </w:tabs>
        <w:suppressAutoHyphens w:val="0"/>
        <w:autoSpaceDN/>
        <w:spacing w:after="480"/>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ab/>
        <w:t xml:space="preserve">Dal </w:t>
      </w:r>
      <w:r w:rsidRPr="00A91E79">
        <w:rPr>
          <w:rFonts w:ascii="Calibri" w:eastAsia="Times New Roman" w:hAnsi="Calibri" w:cs="Calibri"/>
          <w:kern w:val="0"/>
          <w:sz w:val="22"/>
          <w:szCs w:val="22"/>
          <w:lang w:eastAsia="it-IT" w:bidi="ar-SA"/>
        </w:rPr>
        <w:tab/>
        <w:t xml:space="preserve">21 </w:t>
      </w:r>
      <w:r w:rsidRPr="00A91E79">
        <w:rPr>
          <w:rFonts w:ascii="Calibri" w:eastAsia="Times New Roman" w:hAnsi="Calibri" w:cs="Calibri"/>
          <w:kern w:val="0"/>
          <w:sz w:val="22"/>
          <w:szCs w:val="22"/>
          <w:lang w:eastAsia="it-IT" w:bidi="ar-SA"/>
        </w:rPr>
        <w:tab/>
        <w:t>aprile</w:t>
      </w:r>
      <w:r w:rsidRPr="00A91E79">
        <w:rPr>
          <w:rFonts w:ascii="Calibri" w:eastAsia="Times New Roman" w:hAnsi="Calibri" w:cs="Calibri"/>
          <w:kern w:val="0"/>
          <w:sz w:val="22"/>
          <w:szCs w:val="22"/>
          <w:lang w:eastAsia="it-IT" w:bidi="ar-SA"/>
        </w:rPr>
        <w:tab/>
        <w:t>2019</w:t>
      </w:r>
      <w:r w:rsidRPr="00A91E79">
        <w:rPr>
          <w:rFonts w:ascii="Calibri" w:eastAsia="Times New Roman" w:hAnsi="Calibri" w:cs="Calibri"/>
          <w:kern w:val="0"/>
          <w:sz w:val="22"/>
          <w:szCs w:val="22"/>
          <w:lang w:eastAsia="it-IT" w:bidi="ar-SA"/>
        </w:rPr>
        <w:tab/>
        <w:t>ore</w:t>
      </w:r>
      <w:r w:rsidRPr="00A91E79">
        <w:rPr>
          <w:rFonts w:ascii="Calibri" w:eastAsia="Times New Roman" w:hAnsi="Calibri" w:cs="Calibri"/>
          <w:kern w:val="0"/>
          <w:sz w:val="22"/>
          <w:szCs w:val="22"/>
          <w:lang w:eastAsia="it-IT" w:bidi="ar-SA"/>
        </w:rPr>
        <w:tab/>
        <w:t>16.30</w:t>
      </w:r>
    </w:p>
    <w:p w:rsidR="001D58D4" w:rsidRDefault="001D58D4" w:rsidP="00A91E79">
      <w:pPr>
        <w:suppressAutoHyphens w:val="0"/>
        <w:autoSpaceDN/>
        <w:spacing w:after="240" w:line="276" w:lineRule="auto"/>
        <w:rPr>
          <w:rFonts w:ascii="Calibri" w:eastAsia="Times New Roman" w:hAnsi="Calibri" w:cs="Calibri"/>
          <w:b/>
          <w:kern w:val="0"/>
          <w:sz w:val="32"/>
          <w:szCs w:val="32"/>
          <w:lang w:eastAsia="it-IT" w:bidi="ar-SA"/>
        </w:rPr>
      </w:pPr>
      <w:bookmarkStart w:id="2" w:name="RISULTATI_GARE_LND"/>
    </w:p>
    <w:p w:rsidR="001D58D4" w:rsidRPr="001D58D4" w:rsidRDefault="001D58D4" w:rsidP="001D58D4">
      <w:pPr>
        <w:suppressAutoHyphens w:val="0"/>
        <w:autoSpaceDN/>
        <w:spacing w:after="240" w:line="276" w:lineRule="auto"/>
        <w:jc w:val="both"/>
        <w:rPr>
          <w:rFonts w:ascii="Calibri" w:eastAsia="Times New Roman" w:hAnsi="Calibri" w:cs="Calibri"/>
          <w:b/>
          <w:kern w:val="0"/>
          <w:sz w:val="32"/>
          <w:szCs w:val="32"/>
          <w:lang w:eastAsia="it-IT" w:bidi="ar-SA"/>
        </w:rPr>
      </w:pPr>
      <w:r w:rsidRPr="001D58D4">
        <w:rPr>
          <w:rFonts w:ascii="Calibri" w:eastAsia="Times New Roman" w:hAnsi="Calibri" w:cs="Calibri"/>
          <w:b/>
          <w:kern w:val="0"/>
          <w:sz w:val="32"/>
          <w:szCs w:val="32"/>
          <w:lang w:eastAsia="it-IT" w:bidi="ar-SA"/>
        </w:rPr>
        <w:t>REGISTRO DELLE ASSOCIAZIONI SPORTIVE DILETTANTISTICHE NUOVO APPLICATIVO DEL REGISTRO 2.0</w:t>
      </w:r>
    </w:p>
    <w:p w:rsidR="001D58D4" w:rsidRPr="001D58D4" w:rsidRDefault="001D58D4" w:rsidP="001D58D4">
      <w:pPr>
        <w:numPr>
          <w:ilvl w:val="0"/>
          <w:numId w:val="26"/>
        </w:numPr>
        <w:suppressAutoHyphens w:val="0"/>
        <w:autoSpaceDN/>
        <w:spacing w:line="240" w:lineRule="atLeast"/>
        <w:ind w:left="0" w:firstLine="0"/>
        <w:jc w:val="both"/>
        <w:outlineLvl w:val="0"/>
        <w:rPr>
          <w:rFonts w:ascii="Calibri" w:eastAsia="Arial" w:hAnsi="Calibri" w:cs="Arial"/>
          <w:b/>
          <w:color w:val="000000"/>
          <w:kern w:val="0"/>
          <w:szCs w:val="36"/>
          <w:lang w:eastAsia="it-IT" w:bidi="ar-SA"/>
        </w:rPr>
      </w:pPr>
      <w:r w:rsidRPr="001D58D4">
        <w:rPr>
          <w:rFonts w:ascii="Calibri" w:eastAsia="Arial" w:hAnsi="Calibri" w:cs="Arial"/>
          <w:kern w:val="0"/>
          <w:lang w:eastAsia="it-IT" w:bidi="ar-SA"/>
        </w:rPr>
        <w:t xml:space="preserve">Si ricorda che sui Comunicati Ufficiali N. 42 e N. 65 del Comitato Regionale Abruzzo sono state allegate le Circolari N. 57 della L.N.D. del 6/2/18 “Nuovo applicativo Registro CONI” e N. 69 della L.N.D del 25/5/18 </w:t>
      </w:r>
      <w:r w:rsidRPr="001D58D4">
        <w:rPr>
          <w:rFonts w:ascii="Calibri" w:eastAsia="Arial" w:hAnsi="Calibri" w:cs="Arial"/>
          <w:b/>
          <w:color w:val="000000"/>
          <w:kern w:val="0"/>
          <w:lang w:eastAsia="it-IT" w:bidi="ar-SA"/>
        </w:rPr>
        <w:t xml:space="preserve">“Implementazione applicativo Registro 2.0 delle Associazioni e Società Sportive </w:t>
      </w:r>
      <w:proofErr w:type="gramStart"/>
      <w:r w:rsidRPr="001D58D4">
        <w:rPr>
          <w:rFonts w:ascii="Calibri" w:eastAsia="Arial" w:hAnsi="Calibri" w:cs="Arial"/>
          <w:b/>
          <w:color w:val="000000"/>
          <w:kern w:val="0"/>
          <w:lang w:eastAsia="it-IT" w:bidi="ar-SA"/>
        </w:rPr>
        <w:t>Dilettantistiche”-</w:t>
      </w:r>
      <w:proofErr w:type="gramEnd"/>
    </w:p>
    <w:p w:rsidR="001D58D4" w:rsidRPr="001D58D4" w:rsidRDefault="001D58D4" w:rsidP="001D58D4">
      <w:pPr>
        <w:suppressAutoHyphens w:val="0"/>
        <w:autoSpaceDN/>
        <w:jc w:val="both"/>
        <w:rPr>
          <w:rFonts w:ascii="Calibri" w:eastAsia="Times New Roman" w:hAnsi="Calibri" w:cs="Times New Roman"/>
          <w:kern w:val="0"/>
          <w:lang w:eastAsia="it-IT" w:bidi="ar-SA"/>
        </w:rPr>
      </w:pPr>
    </w:p>
    <w:p w:rsidR="001D58D4" w:rsidRPr="001D58D4" w:rsidRDefault="001D58D4" w:rsidP="001D58D4">
      <w:pPr>
        <w:numPr>
          <w:ilvl w:val="0"/>
          <w:numId w:val="26"/>
        </w:numPr>
        <w:suppressAutoHyphens w:val="0"/>
        <w:autoSpaceDN/>
        <w:ind w:left="0" w:firstLine="0"/>
        <w:jc w:val="both"/>
        <w:outlineLvl w:val="0"/>
        <w:rPr>
          <w:rFonts w:ascii="Calibri" w:eastAsia="Arial" w:hAnsi="Calibri" w:cs="Arial"/>
          <w:color w:val="000000"/>
          <w:kern w:val="0"/>
          <w:lang w:eastAsia="it-IT" w:bidi="ar-SA"/>
        </w:rPr>
      </w:pPr>
      <w:r w:rsidRPr="001D58D4">
        <w:rPr>
          <w:rFonts w:ascii="Calibri" w:eastAsia="Arial" w:hAnsi="Calibri" w:cs="Arial"/>
          <w:color w:val="000000"/>
          <w:kern w:val="0"/>
          <w:lang w:eastAsia="it-IT" w:bidi="ar-SA"/>
        </w:rPr>
        <w:t>Si riporta di seguito il nuovo link del CONI sul quale è attivo il Registro telematico nazionale delle Società e delle Associazioni Sportive Dilettantistiche:</w:t>
      </w:r>
    </w:p>
    <w:p w:rsidR="001D58D4" w:rsidRPr="001D58D4" w:rsidRDefault="001D58D4" w:rsidP="001D58D4">
      <w:pPr>
        <w:numPr>
          <w:ilvl w:val="0"/>
          <w:numId w:val="26"/>
        </w:numPr>
        <w:suppressAutoHyphens w:val="0"/>
        <w:autoSpaceDN/>
        <w:ind w:left="0" w:firstLine="0"/>
        <w:jc w:val="both"/>
        <w:outlineLvl w:val="0"/>
        <w:rPr>
          <w:rFonts w:ascii="Calibri" w:eastAsia="Arial" w:hAnsi="Calibri" w:cs="Calibri"/>
          <w:kern w:val="0"/>
          <w:lang w:eastAsia="it-IT" w:bidi="ar-SA"/>
        </w:rPr>
      </w:pPr>
    </w:p>
    <w:p w:rsidR="001D58D4" w:rsidRPr="001D58D4" w:rsidRDefault="001D58D4" w:rsidP="001D58D4">
      <w:pPr>
        <w:numPr>
          <w:ilvl w:val="0"/>
          <w:numId w:val="26"/>
        </w:numPr>
        <w:suppressAutoHyphens w:val="0"/>
        <w:autoSpaceDN/>
        <w:spacing w:after="480"/>
        <w:ind w:left="0" w:firstLine="0"/>
        <w:jc w:val="center"/>
        <w:outlineLvl w:val="0"/>
        <w:rPr>
          <w:rFonts w:ascii="Calibri" w:eastAsia="Arial" w:hAnsi="Calibri" w:cs="Calibri"/>
          <w:b/>
          <w:kern w:val="0"/>
          <w:lang w:eastAsia="it-IT" w:bidi="ar-SA"/>
        </w:rPr>
      </w:pPr>
      <w:r w:rsidRPr="001D58D4">
        <w:rPr>
          <w:rFonts w:ascii="Calibri" w:eastAsia="Arial" w:hAnsi="Calibri" w:cs="Calibri"/>
          <w:kern w:val="0"/>
          <w:lang w:eastAsia="it-IT" w:bidi="ar-SA"/>
        </w:rPr>
        <w:t xml:space="preserve">Il link </w:t>
      </w:r>
      <w:r w:rsidRPr="001D58D4">
        <w:rPr>
          <w:rFonts w:ascii="Calibri" w:eastAsia="Arial" w:hAnsi="Calibri" w:cs="Calibri"/>
          <w:kern w:val="0"/>
          <w:lang w:eastAsia="it-IT" w:bidi="ar-SA"/>
        </w:rPr>
        <w:sym w:font="Wingdings" w:char="F0E0"/>
      </w:r>
      <w:r w:rsidRPr="001D58D4">
        <w:rPr>
          <w:rFonts w:ascii="Calibri" w:eastAsia="Arial" w:hAnsi="Calibri" w:cs="Calibri"/>
          <w:kern w:val="0"/>
          <w:lang w:eastAsia="it-IT" w:bidi="ar-SA"/>
        </w:rPr>
        <w:t xml:space="preserve"> </w:t>
      </w:r>
      <w:hyperlink r:id="rId12" w:history="1">
        <w:r w:rsidRPr="001D58D4">
          <w:rPr>
            <w:rFonts w:ascii="Calibri" w:eastAsia="Arial" w:hAnsi="Calibri" w:cs="Calibri"/>
            <w:b/>
            <w:color w:val="0000FF"/>
            <w:kern w:val="0"/>
            <w:u w:val="single"/>
            <w:lang w:eastAsia="it-IT" w:bidi="ar-SA"/>
          </w:rPr>
          <w:t>https://rssd.coni.it/</w:t>
        </w:r>
      </w:hyperlink>
    </w:p>
    <w:p w:rsidR="001D58D4" w:rsidRDefault="001D58D4" w:rsidP="00A91E79">
      <w:pPr>
        <w:suppressAutoHyphens w:val="0"/>
        <w:autoSpaceDN/>
        <w:spacing w:after="240" w:line="276" w:lineRule="auto"/>
        <w:rPr>
          <w:rFonts w:ascii="Calibri" w:eastAsia="Times New Roman" w:hAnsi="Calibri" w:cs="Calibri"/>
          <w:b/>
          <w:kern w:val="0"/>
          <w:sz w:val="32"/>
          <w:szCs w:val="32"/>
          <w:lang w:eastAsia="it-IT" w:bidi="ar-SA"/>
        </w:rPr>
      </w:pPr>
    </w:p>
    <w:p w:rsidR="00A91E79" w:rsidRPr="00A91E79" w:rsidRDefault="00A91E79" w:rsidP="00A91E79">
      <w:pPr>
        <w:suppressAutoHyphens w:val="0"/>
        <w:autoSpaceDN/>
        <w:spacing w:after="240" w:line="276" w:lineRule="auto"/>
        <w:rPr>
          <w:rFonts w:ascii="Calibri" w:eastAsia="Times New Roman" w:hAnsi="Calibri" w:cs="Calibri"/>
          <w:b/>
          <w:kern w:val="0"/>
          <w:sz w:val="32"/>
          <w:szCs w:val="32"/>
          <w:lang w:eastAsia="it-IT" w:bidi="ar-SA"/>
        </w:rPr>
      </w:pPr>
      <w:r w:rsidRPr="00A91E79">
        <w:rPr>
          <w:rFonts w:ascii="Calibri" w:eastAsia="Times New Roman" w:hAnsi="Calibri" w:cs="Calibri"/>
          <w:b/>
          <w:kern w:val="0"/>
          <w:sz w:val="32"/>
          <w:szCs w:val="32"/>
          <w:lang w:eastAsia="it-IT" w:bidi="ar-SA"/>
        </w:rPr>
        <w:t>DOMANDA DI AFFILIAZIONE ALLA F.I.G.C.</w:t>
      </w:r>
    </w:p>
    <w:p w:rsidR="00A91E79" w:rsidRPr="00A91E79" w:rsidRDefault="00A91E79" w:rsidP="00A91E79">
      <w:pPr>
        <w:suppressAutoHyphens w:val="0"/>
        <w:autoSpaceDN/>
        <w:spacing w:after="240"/>
        <w:jc w:val="both"/>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t>Per ottenere l’affiliazione alla F.I.G.C. le Società devono presentare apposita domanda al Presidente Federale per il tramite del Comitato Regionale territorialmente competente che esprime sulla stessa il proprio parere.</w:t>
      </w:r>
    </w:p>
    <w:p w:rsidR="00A91E79" w:rsidRPr="00A91E79" w:rsidRDefault="00A91E79" w:rsidP="00A91E79">
      <w:pPr>
        <w:suppressAutoHyphens w:val="0"/>
        <w:autoSpaceDN/>
        <w:spacing w:after="240"/>
        <w:jc w:val="both"/>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t xml:space="preserve">Pertanto, le Società </w:t>
      </w:r>
      <w:r w:rsidRPr="00A91E79">
        <w:rPr>
          <w:rFonts w:ascii="Calibri" w:eastAsia="Times New Roman" w:hAnsi="Calibri" w:cs="Calibri"/>
          <w:bCs/>
          <w:color w:val="000000"/>
          <w:kern w:val="0"/>
          <w:sz w:val="22"/>
          <w:szCs w:val="22"/>
          <w:lang w:eastAsia="it-IT" w:bidi="ar-SA"/>
        </w:rPr>
        <w:t>di nuova costituzione</w:t>
      </w:r>
      <w:r w:rsidRPr="00A91E79">
        <w:rPr>
          <w:rFonts w:ascii="Calibri" w:eastAsia="Times New Roman" w:hAnsi="Calibri" w:cs="Calibri"/>
          <w:color w:val="000000"/>
          <w:kern w:val="0"/>
          <w:sz w:val="22"/>
          <w:szCs w:val="22"/>
          <w:lang w:eastAsia="it-IT" w:bidi="ar-SA"/>
        </w:rPr>
        <w:t xml:space="preserve">, che intendono partecipare </w:t>
      </w:r>
      <w:r w:rsidRPr="00A91E79">
        <w:rPr>
          <w:rFonts w:ascii="Calibri" w:eastAsia="Times New Roman" w:hAnsi="Calibri" w:cs="Calibri"/>
          <w:bCs/>
          <w:color w:val="000000"/>
          <w:kern w:val="0"/>
          <w:sz w:val="22"/>
          <w:szCs w:val="22"/>
          <w:lang w:eastAsia="it-IT" w:bidi="ar-SA"/>
        </w:rPr>
        <w:t xml:space="preserve">all’attività organizzata dalla L.N.D. </w:t>
      </w:r>
      <w:r w:rsidRPr="00A91E79">
        <w:rPr>
          <w:rFonts w:ascii="Calibri" w:eastAsia="Times New Roman" w:hAnsi="Calibri" w:cs="Calibri"/>
          <w:color w:val="000000"/>
          <w:kern w:val="0"/>
          <w:sz w:val="22"/>
          <w:szCs w:val="22"/>
          <w:lang w:eastAsia="it-IT" w:bidi="ar-SA"/>
        </w:rPr>
        <w:t xml:space="preserve">dovranno presentare al Comitato Regionale Abruzzo (Via </w:t>
      </w:r>
      <w:proofErr w:type="spellStart"/>
      <w:proofErr w:type="gramStart"/>
      <w:r w:rsidRPr="00A91E79">
        <w:rPr>
          <w:rFonts w:ascii="Calibri" w:eastAsia="Times New Roman" w:hAnsi="Calibri" w:cs="Calibri"/>
          <w:color w:val="000000"/>
          <w:kern w:val="0"/>
          <w:sz w:val="22"/>
          <w:szCs w:val="22"/>
          <w:lang w:eastAsia="it-IT" w:bidi="ar-SA"/>
        </w:rPr>
        <w:t>F.Savini</w:t>
      </w:r>
      <w:proofErr w:type="spellEnd"/>
      <w:proofErr w:type="gramEnd"/>
      <w:r w:rsidRPr="00A91E79">
        <w:rPr>
          <w:rFonts w:ascii="Calibri" w:eastAsia="Times New Roman" w:hAnsi="Calibri" w:cs="Calibri"/>
          <w:color w:val="000000"/>
          <w:kern w:val="0"/>
          <w:sz w:val="22"/>
          <w:szCs w:val="22"/>
          <w:lang w:eastAsia="it-IT" w:bidi="ar-SA"/>
        </w:rPr>
        <w:t xml:space="preserve"> n° 25 – 67100 L’Aquila ):</w:t>
      </w:r>
    </w:p>
    <w:p w:rsidR="00A91E79" w:rsidRPr="00A91E79" w:rsidRDefault="00A91E79" w:rsidP="00A91E79">
      <w:pPr>
        <w:numPr>
          <w:ilvl w:val="0"/>
          <w:numId w:val="31"/>
        </w:numPr>
        <w:suppressAutoHyphens w:val="0"/>
        <w:autoSpaceDN/>
        <w:spacing w:before="120" w:after="120"/>
        <w:ind w:left="284" w:hanging="284"/>
        <w:jc w:val="both"/>
        <w:rPr>
          <w:rFonts w:ascii="Calibri" w:eastAsia="Times New Roman" w:hAnsi="Calibri" w:cs="Calibri"/>
          <w:color w:val="000000"/>
          <w:kern w:val="0"/>
          <w:sz w:val="22"/>
          <w:szCs w:val="22"/>
          <w:lang w:eastAsia="en-US" w:bidi="ar-SA"/>
        </w:rPr>
      </w:pPr>
      <w:r w:rsidRPr="00A91E79">
        <w:rPr>
          <w:rFonts w:ascii="Calibri" w:eastAsia="Times New Roman" w:hAnsi="Calibri" w:cs="Calibri"/>
          <w:b/>
          <w:bCs/>
          <w:color w:val="000000"/>
          <w:kern w:val="0"/>
          <w:sz w:val="22"/>
          <w:szCs w:val="22"/>
          <w:lang w:eastAsia="en-US" w:bidi="ar-SA"/>
        </w:rPr>
        <w:t>Domanda di Affiliazione</w:t>
      </w:r>
    </w:p>
    <w:p w:rsidR="00A91E79" w:rsidRPr="00A91E79" w:rsidRDefault="00A91E79" w:rsidP="00A91E79">
      <w:pPr>
        <w:suppressAutoHyphens w:val="0"/>
        <w:autoSpaceDN/>
        <w:spacing w:after="240"/>
        <w:jc w:val="both"/>
        <w:rPr>
          <w:rFonts w:ascii="Calibri" w:eastAsia="Times New Roman" w:hAnsi="Calibri" w:cs="Calibri"/>
          <w:color w:val="000000"/>
          <w:kern w:val="0"/>
          <w:sz w:val="22"/>
          <w:szCs w:val="22"/>
          <w:lang w:eastAsia="it-IT" w:bidi="ar-SA"/>
        </w:rPr>
      </w:pPr>
      <w:r w:rsidRPr="00A91E79">
        <w:rPr>
          <w:rFonts w:ascii="Calibri" w:eastAsia="Times New Roman" w:hAnsi="Calibri" w:cs="Calibri"/>
          <w:bCs/>
          <w:color w:val="000000"/>
          <w:kern w:val="0"/>
          <w:sz w:val="22"/>
          <w:szCs w:val="22"/>
          <w:lang w:eastAsia="it-IT" w:bidi="ar-SA"/>
        </w:rPr>
        <w:t>modulo</w:t>
      </w:r>
      <w:r w:rsidRPr="00A91E79">
        <w:rPr>
          <w:rFonts w:ascii="Calibri" w:eastAsia="Times New Roman" w:hAnsi="Calibri" w:cs="Calibri"/>
          <w:b/>
          <w:bCs/>
          <w:color w:val="000000"/>
          <w:kern w:val="0"/>
          <w:sz w:val="22"/>
          <w:szCs w:val="22"/>
          <w:lang w:eastAsia="it-IT" w:bidi="ar-SA"/>
        </w:rPr>
        <w:t xml:space="preserve"> </w:t>
      </w:r>
      <w:r w:rsidRPr="00A91E79">
        <w:rPr>
          <w:rFonts w:ascii="Calibri" w:eastAsia="Times New Roman" w:hAnsi="Calibri" w:cs="Calibri"/>
          <w:color w:val="000000"/>
          <w:kern w:val="0"/>
          <w:sz w:val="22"/>
          <w:szCs w:val="22"/>
          <w:lang w:eastAsia="it-IT" w:bidi="ar-SA"/>
        </w:rPr>
        <w:t xml:space="preserve">predisposto dalla Segreteria Federale scaricabile dal sito </w:t>
      </w:r>
      <w:hyperlink r:id="rId13" w:history="1">
        <w:r w:rsidRPr="00A91E79">
          <w:rPr>
            <w:rFonts w:ascii="Calibri" w:eastAsia="Times New Roman" w:hAnsi="Calibri" w:cs="Calibri"/>
            <w:color w:val="0000FF"/>
            <w:kern w:val="0"/>
            <w:sz w:val="22"/>
            <w:szCs w:val="22"/>
            <w:u w:val="single"/>
            <w:lang w:eastAsia="it-IT" w:bidi="ar-SA"/>
          </w:rPr>
          <w:t>www.figcabruzzo.it</w:t>
        </w:r>
      </w:hyperlink>
      <w:r w:rsidRPr="00A91E79">
        <w:rPr>
          <w:rFonts w:ascii="Calibri" w:eastAsia="Times New Roman" w:hAnsi="Calibri" w:cs="Calibri"/>
          <w:color w:val="000000"/>
          <w:kern w:val="0"/>
          <w:sz w:val="22"/>
          <w:szCs w:val="22"/>
          <w:lang w:eastAsia="it-IT" w:bidi="ar-SA"/>
        </w:rPr>
        <w:t xml:space="preserve"> alla voce “servizi” (</w:t>
      </w:r>
      <w:r w:rsidRPr="00A91E79">
        <w:rPr>
          <w:rFonts w:ascii="Calibri" w:eastAsia="Times New Roman" w:hAnsi="Calibri" w:cs="Calibri"/>
          <w:b/>
          <w:color w:val="000000"/>
          <w:kern w:val="0"/>
          <w:sz w:val="22"/>
          <w:szCs w:val="22"/>
          <w:u w:val="single"/>
          <w:lang w:eastAsia="it-IT" w:bidi="ar-SA"/>
        </w:rPr>
        <w:t>va compilato in triplice copia</w:t>
      </w:r>
      <w:r w:rsidRPr="00A91E79">
        <w:rPr>
          <w:rFonts w:ascii="Calibri" w:eastAsia="Times New Roman" w:hAnsi="Calibri" w:cs="Calibri"/>
          <w:color w:val="000000"/>
          <w:kern w:val="0"/>
          <w:sz w:val="22"/>
          <w:szCs w:val="22"/>
          <w:lang w:eastAsia="it-IT" w:bidi="ar-SA"/>
        </w:rPr>
        <w:t>);</w:t>
      </w:r>
    </w:p>
    <w:p w:rsidR="00A91E79" w:rsidRPr="00A91E79" w:rsidRDefault="00A91E79" w:rsidP="00A91E79">
      <w:pPr>
        <w:numPr>
          <w:ilvl w:val="1"/>
          <w:numId w:val="31"/>
        </w:numPr>
        <w:suppressAutoHyphens w:val="0"/>
        <w:autoSpaceDN/>
        <w:ind w:left="1134" w:hanging="425"/>
        <w:jc w:val="both"/>
        <w:rPr>
          <w:rFonts w:ascii="Calibri" w:eastAsia="Times New Roman" w:hAnsi="Calibri" w:cs="Calibri"/>
          <w:color w:val="000000"/>
          <w:kern w:val="0"/>
          <w:sz w:val="22"/>
          <w:szCs w:val="22"/>
          <w:lang w:eastAsia="en-US" w:bidi="ar-SA"/>
        </w:rPr>
      </w:pPr>
      <w:r w:rsidRPr="00A91E79">
        <w:rPr>
          <w:rFonts w:ascii="Calibri" w:eastAsia="Times New Roman" w:hAnsi="Calibri" w:cs="Calibri"/>
          <w:color w:val="000000"/>
          <w:kern w:val="0"/>
          <w:sz w:val="22"/>
          <w:szCs w:val="22"/>
          <w:lang w:eastAsia="en-US" w:bidi="ar-SA"/>
        </w:rPr>
        <w:t>tutte le copie devono essere debitamente compilate con particolare riferimento agli indirizzi della sede sociale e della corrispondenza (CAP compreso);</w:t>
      </w:r>
    </w:p>
    <w:p w:rsidR="00A91E79" w:rsidRPr="00A91E79" w:rsidRDefault="00A91E79" w:rsidP="00A91E79">
      <w:pPr>
        <w:numPr>
          <w:ilvl w:val="1"/>
          <w:numId w:val="31"/>
        </w:numPr>
        <w:suppressAutoHyphens w:val="0"/>
        <w:autoSpaceDN/>
        <w:spacing w:after="240"/>
        <w:ind w:left="1134" w:hanging="425"/>
        <w:jc w:val="both"/>
        <w:rPr>
          <w:rFonts w:ascii="Calibri" w:eastAsia="Times New Roman" w:hAnsi="Calibri" w:cs="Calibri"/>
          <w:color w:val="000000"/>
          <w:kern w:val="0"/>
          <w:sz w:val="22"/>
          <w:szCs w:val="22"/>
          <w:lang w:eastAsia="en-US" w:bidi="ar-SA"/>
        </w:rPr>
      </w:pPr>
      <w:r w:rsidRPr="00A91E79">
        <w:rPr>
          <w:rFonts w:ascii="Calibri" w:eastAsia="Times New Roman" w:hAnsi="Calibri" w:cs="Calibri"/>
          <w:color w:val="000000"/>
          <w:kern w:val="0"/>
          <w:sz w:val="22"/>
          <w:szCs w:val="22"/>
          <w:lang w:eastAsia="en-US" w:bidi="ar-SA"/>
        </w:rPr>
        <w:t>il timbro sociale, apposto sulle tre facciate, deve riportare l’esatta denominazione della Società corrispondente a quella dell’atto costitutivo e dello statuto.</w:t>
      </w:r>
    </w:p>
    <w:p w:rsidR="00A91E79" w:rsidRPr="00A91E79" w:rsidRDefault="00A91E79" w:rsidP="00A91E79">
      <w:pPr>
        <w:numPr>
          <w:ilvl w:val="0"/>
          <w:numId w:val="31"/>
        </w:numPr>
        <w:suppressAutoHyphens w:val="0"/>
        <w:autoSpaceDN/>
        <w:spacing w:after="240"/>
        <w:ind w:left="284" w:hanging="284"/>
        <w:jc w:val="both"/>
        <w:rPr>
          <w:rFonts w:ascii="Calibri" w:eastAsia="Times New Roman" w:hAnsi="Calibri" w:cs="Calibri"/>
          <w:b/>
          <w:bCs/>
          <w:color w:val="000000"/>
          <w:kern w:val="0"/>
          <w:sz w:val="22"/>
          <w:szCs w:val="22"/>
          <w:lang w:eastAsia="en-US" w:bidi="ar-SA"/>
        </w:rPr>
      </w:pPr>
      <w:r w:rsidRPr="00A91E79">
        <w:rPr>
          <w:rFonts w:ascii="Calibri" w:eastAsia="Times New Roman" w:hAnsi="Calibri" w:cs="Calibri"/>
          <w:b/>
          <w:bCs/>
          <w:color w:val="000000"/>
          <w:kern w:val="0"/>
          <w:sz w:val="22"/>
          <w:szCs w:val="22"/>
          <w:lang w:eastAsia="en-US" w:bidi="ar-SA"/>
        </w:rPr>
        <w:t>Atto Costitutivo e Statuto Sociale</w:t>
      </w:r>
    </w:p>
    <w:p w:rsidR="00A91E79" w:rsidRPr="00A91E79" w:rsidRDefault="00A91E79" w:rsidP="00A91E79">
      <w:pPr>
        <w:suppressAutoHyphens w:val="0"/>
        <w:autoSpaceDN/>
        <w:spacing w:before="120" w:after="120"/>
        <w:jc w:val="both"/>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t>La Società che richiede l’affiliazione alla FIGC deve presentare l’Atto costituito e lo Statuto sociale:</w:t>
      </w:r>
    </w:p>
    <w:p w:rsidR="00A91E79" w:rsidRPr="00A91E79" w:rsidRDefault="00A91E79" w:rsidP="00A91E79">
      <w:pPr>
        <w:numPr>
          <w:ilvl w:val="0"/>
          <w:numId w:val="32"/>
        </w:numPr>
        <w:suppressAutoHyphens w:val="0"/>
        <w:autoSpaceDN/>
        <w:jc w:val="both"/>
        <w:rPr>
          <w:rFonts w:ascii="Calibri" w:eastAsia="Times New Roman" w:hAnsi="Calibri" w:cs="Calibri"/>
          <w:color w:val="000000"/>
          <w:kern w:val="0"/>
          <w:sz w:val="22"/>
          <w:szCs w:val="22"/>
          <w:lang w:eastAsia="en-US" w:bidi="ar-SA"/>
        </w:rPr>
      </w:pPr>
      <w:r w:rsidRPr="00A91E79">
        <w:rPr>
          <w:rFonts w:ascii="Calibri" w:eastAsia="Times New Roman" w:hAnsi="Calibri" w:cs="Calibri"/>
          <w:color w:val="000000"/>
          <w:kern w:val="0"/>
          <w:sz w:val="22"/>
          <w:szCs w:val="22"/>
          <w:lang w:eastAsia="en-US" w:bidi="ar-SA"/>
        </w:rPr>
        <w:t xml:space="preserve">ATTO COSTITUTIVO contenente l’elenco nominativo dei componenti l’Organo direttivo (scaricabile dal sito </w:t>
      </w:r>
      <w:hyperlink r:id="rId14" w:history="1">
        <w:r w:rsidRPr="00A91E79">
          <w:rPr>
            <w:rFonts w:ascii="Calibri" w:eastAsia="Times New Roman" w:hAnsi="Calibri" w:cs="Calibri"/>
            <w:color w:val="0000FF"/>
            <w:kern w:val="0"/>
            <w:sz w:val="22"/>
            <w:szCs w:val="22"/>
            <w:u w:val="single"/>
            <w:lang w:eastAsia="en-US" w:bidi="ar-SA"/>
          </w:rPr>
          <w:t>www.figcabruzzo.it</w:t>
        </w:r>
      </w:hyperlink>
      <w:r w:rsidRPr="00A91E79">
        <w:rPr>
          <w:rFonts w:ascii="Calibri" w:eastAsia="Times New Roman" w:hAnsi="Calibri" w:cs="Calibri"/>
          <w:color w:val="000000"/>
          <w:kern w:val="0"/>
          <w:sz w:val="22"/>
          <w:szCs w:val="22"/>
          <w:lang w:eastAsia="en-US" w:bidi="ar-SA"/>
        </w:rPr>
        <w:t xml:space="preserve"> alla voce “servizi”)</w:t>
      </w:r>
    </w:p>
    <w:p w:rsidR="00A91E79" w:rsidRPr="00A91E79" w:rsidRDefault="00A91E79" w:rsidP="00A91E79">
      <w:pPr>
        <w:numPr>
          <w:ilvl w:val="0"/>
          <w:numId w:val="32"/>
        </w:numPr>
        <w:suppressAutoHyphens w:val="0"/>
        <w:autoSpaceDN/>
        <w:spacing w:after="240"/>
        <w:ind w:left="1066" w:hanging="357"/>
        <w:jc w:val="both"/>
        <w:rPr>
          <w:rFonts w:ascii="Calibri" w:eastAsia="Times New Roman" w:hAnsi="Calibri" w:cs="Calibri"/>
          <w:color w:val="000000"/>
          <w:kern w:val="0"/>
          <w:sz w:val="22"/>
          <w:szCs w:val="22"/>
          <w:lang w:eastAsia="en-US" w:bidi="ar-SA"/>
        </w:rPr>
      </w:pPr>
      <w:r w:rsidRPr="00A91E79">
        <w:rPr>
          <w:rFonts w:ascii="Calibri" w:eastAsia="Times New Roman" w:hAnsi="Calibri" w:cs="Calibri"/>
          <w:color w:val="000000"/>
          <w:kern w:val="0"/>
          <w:sz w:val="22"/>
          <w:szCs w:val="22"/>
          <w:lang w:eastAsia="en-US" w:bidi="ar-SA"/>
        </w:rPr>
        <w:t xml:space="preserve">STATUTO SOCIALE (scaricabile dal sito </w:t>
      </w:r>
      <w:hyperlink r:id="rId15" w:history="1">
        <w:r w:rsidRPr="00A91E79">
          <w:rPr>
            <w:rFonts w:ascii="Calibri" w:eastAsia="Times New Roman" w:hAnsi="Calibri" w:cs="Calibri"/>
            <w:color w:val="0000FF"/>
            <w:kern w:val="0"/>
            <w:sz w:val="22"/>
            <w:szCs w:val="22"/>
            <w:u w:val="single"/>
            <w:lang w:eastAsia="en-US" w:bidi="ar-SA"/>
          </w:rPr>
          <w:t>www.figcabruzzo.it</w:t>
        </w:r>
      </w:hyperlink>
      <w:r w:rsidRPr="00A91E79">
        <w:rPr>
          <w:rFonts w:ascii="Calibri" w:eastAsia="Times New Roman" w:hAnsi="Calibri" w:cs="Calibri"/>
          <w:color w:val="000000"/>
          <w:kern w:val="0"/>
          <w:sz w:val="22"/>
          <w:szCs w:val="22"/>
          <w:lang w:eastAsia="en-US" w:bidi="ar-SA"/>
        </w:rPr>
        <w:t xml:space="preserve"> alla voce “servizi”)</w:t>
      </w:r>
    </w:p>
    <w:p w:rsidR="00A91E79" w:rsidRPr="00A91E79" w:rsidRDefault="00A91E79" w:rsidP="00A91E79">
      <w:pPr>
        <w:numPr>
          <w:ilvl w:val="0"/>
          <w:numId w:val="31"/>
        </w:numPr>
        <w:suppressAutoHyphens w:val="0"/>
        <w:autoSpaceDN/>
        <w:spacing w:after="240" w:line="276" w:lineRule="auto"/>
        <w:ind w:left="284" w:hanging="284"/>
        <w:jc w:val="both"/>
        <w:rPr>
          <w:rFonts w:ascii="Calibri" w:eastAsia="Times New Roman" w:hAnsi="Calibri" w:cs="Calibri"/>
          <w:color w:val="000000"/>
          <w:kern w:val="0"/>
          <w:sz w:val="22"/>
          <w:szCs w:val="22"/>
          <w:lang w:eastAsia="en-US" w:bidi="ar-SA"/>
        </w:rPr>
      </w:pPr>
      <w:r w:rsidRPr="00A91E79">
        <w:rPr>
          <w:rFonts w:ascii="Calibri" w:eastAsia="Times New Roman" w:hAnsi="Calibri" w:cs="Calibri"/>
          <w:b/>
          <w:bCs/>
          <w:iCs/>
          <w:color w:val="000000"/>
          <w:kern w:val="0"/>
          <w:sz w:val="22"/>
          <w:szCs w:val="22"/>
          <w:lang w:eastAsia="en-US" w:bidi="ar-SA"/>
        </w:rPr>
        <w:t>Dichiarazione attestante la disponibilità di un campo regolamentare</w:t>
      </w:r>
    </w:p>
    <w:p w:rsidR="00A91E79" w:rsidRPr="00A91E79" w:rsidRDefault="00A91E79" w:rsidP="00A91E79">
      <w:pPr>
        <w:suppressAutoHyphens w:val="0"/>
        <w:autoSpaceDN/>
        <w:spacing w:after="240"/>
        <w:jc w:val="both"/>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lastRenderedPageBreak/>
        <w:t xml:space="preserve">La Società che chiede di essere affiliata alla F.I.G.C. deve presentare una dichiarazione attestante la piena e completa disponibilità di un idoneo campo sportivo rilasciata dal proprietario dell’impianto, secondo quanto previsto dall’art. 31 del Regolamento della L.N.D. (scaricabile dal sito </w:t>
      </w:r>
      <w:hyperlink r:id="rId16" w:history="1">
        <w:r w:rsidRPr="00A91E79">
          <w:rPr>
            <w:rFonts w:ascii="Calibri" w:eastAsia="Times New Roman" w:hAnsi="Calibri" w:cs="Calibri"/>
            <w:color w:val="0000FF"/>
            <w:kern w:val="0"/>
            <w:sz w:val="22"/>
            <w:szCs w:val="22"/>
            <w:u w:val="single"/>
            <w:lang w:eastAsia="it-IT" w:bidi="ar-SA"/>
          </w:rPr>
          <w:t>www.figcabruzzo.it</w:t>
        </w:r>
      </w:hyperlink>
      <w:r w:rsidRPr="00A91E79">
        <w:rPr>
          <w:rFonts w:ascii="Calibri" w:eastAsia="Times New Roman" w:hAnsi="Calibri" w:cs="Calibri"/>
          <w:color w:val="000000"/>
          <w:kern w:val="0"/>
          <w:sz w:val="22"/>
          <w:szCs w:val="22"/>
          <w:lang w:eastAsia="it-IT" w:bidi="ar-SA"/>
        </w:rPr>
        <w:t xml:space="preserve"> alla voce “servizi”)</w:t>
      </w:r>
    </w:p>
    <w:p w:rsidR="00A91E79" w:rsidRPr="00A91E79" w:rsidRDefault="00A91E79" w:rsidP="00A91E79">
      <w:pPr>
        <w:suppressAutoHyphens w:val="0"/>
        <w:autoSpaceDN/>
        <w:spacing w:after="240"/>
        <w:jc w:val="both"/>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t xml:space="preserve">La Società dovrà svolgere l’attività nell’impianto dichiarato disponibile all’atto dell’affiliazione, impianto che deve insistere sul territorio del Comune ove </w:t>
      </w:r>
      <w:proofErr w:type="gramStart"/>
      <w:r w:rsidRPr="00A91E79">
        <w:rPr>
          <w:rFonts w:ascii="Calibri" w:eastAsia="Times New Roman" w:hAnsi="Calibri" w:cs="Calibri"/>
          <w:color w:val="000000"/>
          <w:kern w:val="0"/>
          <w:sz w:val="22"/>
          <w:szCs w:val="22"/>
          <w:lang w:eastAsia="it-IT" w:bidi="ar-SA"/>
        </w:rPr>
        <w:t>la  Società</w:t>
      </w:r>
      <w:proofErr w:type="gramEnd"/>
      <w:r w:rsidRPr="00A91E79">
        <w:rPr>
          <w:rFonts w:ascii="Calibri" w:eastAsia="Times New Roman" w:hAnsi="Calibri" w:cs="Calibri"/>
          <w:color w:val="000000"/>
          <w:kern w:val="0"/>
          <w:sz w:val="22"/>
          <w:szCs w:val="22"/>
          <w:lang w:eastAsia="it-IT" w:bidi="ar-SA"/>
        </w:rPr>
        <w:t xml:space="preserve"> ha la propria sede sociale.</w:t>
      </w:r>
    </w:p>
    <w:p w:rsidR="00A91E79" w:rsidRPr="00A91E79" w:rsidRDefault="00A91E79" w:rsidP="00A91E79">
      <w:pPr>
        <w:numPr>
          <w:ilvl w:val="0"/>
          <w:numId w:val="31"/>
        </w:numPr>
        <w:suppressAutoHyphens w:val="0"/>
        <w:autoSpaceDN/>
        <w:spacing w:after="120" w:line="276" w:lineRule="auto"/>
        <w:ind w:left="284" w:hanging="284"/>
        <w:jc w:val="both"/>
        <w:rPr>
          <w:rFonts w:ascii="Calibri" w:eastAsia="Times New Roman" w:hAnsi="Calibri" w:cs="Calibri"/>
          <w:color w:val="000000"/>
          <w:kern w:val="0"/>
          <w:sz w:val="22"/>
          <w:szCs w:val="22"/>
          <w:lang w:eastAsia="en-US" w:bidi="ar-SA"/>
        </w:rPr>
      </w:pPr>
      <w:r w:rsidRPr="00A91E79">
        <w:rPr>
          <w:rFonts w:ascii="Calibri" w:eastAsia="Times New Roman" w:hAnsi="Calibri" w:cs="Calibri"/>
          <w:b/>
          <w:bCs/>
          <w:iCs/>
          <w:color w:val="000000"/>
          <w:kern w:val="0"/>
          <w:sz w:val="22"/>
          <w:szCs w:val="22"/>
          <w:lang w:eastAsia="en-US" w:bidi="ar-SA"/>
        </w:rPr>
        <w:t>Dichiarazione di appartenenza o meno al Settore per l’Attività Giovanile e Scolastica</w:t>
      </w:r>
      <w:r w:rsidRPr="00A91E79">
        <w:rPr>
          <w:rFonts w:ascii="Calibri" w:eastAsia="Times New Roman" w:hAnsi="Calibri" w:cs="Calibri"/>
          <w:b/>
          <w:bCs/>
          <w:i/>
          <w:iCs/>
          <w:color w:val="000000"/>
          <w:kern w:val="0"/>
          <w:sz w:val="22"/>
          <w:szCs w:val="22"/>
          <w:lang w:eastAsia="en-US" w:bidi="ar-SA"/>
        </w:rPr>
        <w:t xml:space="preserve"> </w:t>
      </w:r>
      <w:r w:rsidRPr="00A91E79">
        <w:rPr>
          <w:rFonts w:ascii="Calibri" w:eastAsia="Times New Roman" w:hAnsi="Calibri" w:cs="Calibri"/>
          <w:color w:val="000000"/>
          <w:kern w:val="0"/>
          <w:sz w:val="22"/>
          <w:szCs w:val="22"/>
          <w:lang w:eastAsia="en-US" w:bidi="ar-SA"/>
        </w:rPr>
        <w:t xml:space="preserve">(scaricabile dal Sito </w:t>
      </w:r>
      <w:hyperlink r:id="rId17" w:history="1">
        <w:r w:rsidRPr="00A91E79">
          <w:rPr>
            <w:rFonts w:ascii="Calibri" w:eastAsia="Times New Roman" w:hAnsi="Calibri" w:cs="Calibri"/>
            <w:color w:val="0000FF"/>
            <w:kern w:val="0"/>
            <w:sz w:val="22"/>
            <w:szCs w:val="22"/>
            <w:u w:val="single"/>
            <w:lang w:eastAsia="en-US" w:bidi="ar-SA"/>
          </w:rPr>
          <w:t>www.figcabruzzo.it</w:t>
        </w:r>
      </w:hyperlink>
      <w:r w:rsidRPr="00A91E79">
        <w:rPr>
          <w:rFonts w:ascii="Calibri" w:eastAsia="Times New Roman" w:hAnsi="Calibri" w:cs="Calibri"/>
          <w:color w:val="000000"/>
          <w:kern w:val="0"/>
          <w:sz w:val="22"/>
          <w:szCs w:val="22"/>
          <w:lang w:eastAsia="en-US" w:bidi="ar-SA"/>
        </w:rPr>
        <w:t xml:space="preserve"> alla voce “servizi”)</w:t>
      </w:r>
    </w:p>
    <w:p w:rsidR="00A91E79" w:rsidRPr="00A91E79" w:rsidRDefault="00A91E79" w:rsidP="00A91E79">
      <w:pPr>
        <w:numPr>
          <w:ilvl w:val="0"/>
          <w:numId w:val="31"/>
        </w:numPr>
        <w:suppressAutoHyphens w:val="0"/>
        <w:autoSpaceDN/>
        <w:spacing w:line="276" w:lineRule="auto"/>
        <w:ind w:left="284" w:hanging="284"/>
        <w:jc w:val="both"/>
        <w:rPr>
          <w:rFonts w:ascii="Calibri" w:eastAsia="Times New Roman" w:hAnsi="Calibri" w:cs="Calibri"/>
          <w:color w:val="000000"/>
          <w:kern w:val="0"/>
          <w:sz w:val="22"/>
          <w:szCs w:val="22"/>
          <w:lang w:eastAsia="en-US" w:bidi="ar-SA"/>
        </w:rPr>
      </w:pPr>
      <w:r w:rsidRPr="00A91E79">
        <w:rPr>
          <w:rFonts w:ascii="Calibri" w:eastAsia="Times New Roman" w:hAnsi="Calibri" w:cs="Calibri"/>
          <w:b/>
          <w:bCs/>
          <w:iCs/>
          <w:color w:val="000000"/>
          <w:kern w:val="0"/>
          <w:sz w:val="22"/>
          <w:szCs w:val="22"/>
          <w:lang w:eastAsia="en-US" w:bidi="ar-SA"/>
        </w:rPr>
        <w:t>Tassa di Affiliazione</w:t>
      </w:r>
    </w:p>
    <w:p w:rsidR="00A91E79" w:rsidRPr="00A91E79" w:rsidRDefault="00A91E79" w:rsidP="00A91E79">
      <w:pPr>
        <w:suppressAutoHyphens w:val="0"/>
        <w:autoSpaceDN/>
        <w:spacing w:after="240"/>
        <w:jc w:val="both"/>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t xml:space="preserve">Ogni pratica deve essere accompagnata dalla relativa tassa di affiliazione, da versarsi a mezzo di assegno circolare non trasferibile, intestato a F.I.G.C. L.N.D. – C.R. Abruzzo, </w:t>
      </w:r>
      <w:proofErr w:type="spellStart"/>
      <w:proofErr w:type="gramStart"/>
      <w:r w:rsidRPr="00A91E79">
        <w:rPr>
          <w:rFonts w:ascii="Calibri" w:eastAsia="Times New Roman" w:hAnsi="Calibri" w:cs="Calibri"/>
          <w:color w:val="000000"/>
          <w:kern w:val="0"/>
          <w:sz w:val="22"/>
          <w:szCs w:val="22"/>
          <w:lang w:eastAsia="it-IT" w:bidi="ar-SA"/>
        </w:rPr>
        <w:t>dell’ importo</w:t>
      </w:r>
      <w:proofErr w:type="spellEnd"/>
      <w:proofErr w:type="gramEnd"/>
      <w:r w:rsidRPr="00A91E79">
        <w:rPr>
          <w:rFonts w:ascii="Calibri" w:eastAsia="Times New Roman" w:hAnsi="Calibri" w:cs="Calibri"/>
          <w:color w:val="000000"/>
          <w:kern w:val="0"/>
          <w:sz w:val="22"/>
          <w:szCs w:val="22"/>
          <w:lang w:eastAsia="it-IT" w:bidi="ar-SA"/>
        </w:rPr>
        <w:t xml:space="preserve"> di:</w:t>
      </w:r>
    </w:p>
    <w:p w:rsidR="00A91E79" w:rsidRPr="00A91E79" w:rsidRDefault="00A91E79" w:rsidP="00A91E79">
      <w:pPr>
        <w:suppressAutoHyphens w:val="0"/>
        <w:autoSpaceDN/>
        <w:jc w:val="both"/>
        <w:rPr>
          <w:rFonts w:ascii="Calibri" w:eastAsia="Times New Roman" w:hAnsi="Calibri" w:cs="Calibri"/>
          <w:kern w:val="0"/>
          <w:sz w:val="22"/>
          <w:szCs w:val="22"/>
          <w:u w:val="single"/>
          <w:lang w:eastAsia="it-IT" w:bidi="ar-SA"/>
        </w:rPr>
      </w:pPr>
      <w:r w:rsidRPr="00A91E79">
        <w:rPr>
          <w:rFonts w:ascii="Calibri" w:eastAsia="Times New Roman" w:hAnsi="Calibri" w:cs="Calibri"/>
          <w:b/>
          <w:bCs/>
          <w:kern w:val="0"/>
          <w:sz w:val="22"/>
          <w:szCs w:val="22"/>
          <w:lang w:eastAsia="it-IT" w:bidi="ar-SA"/>
        </w:rPr>
        <w:t xml:space="preserve">€. 65,00 </w:t>
      </w:r>
      <w:r w:rsidRPr="00A91E79">
        <w:rPr>
          <w:rFonts w:ascii="Calibri" w:eastAsia="Times New Roman" w:hAnsi="Calibri" w:cs="Calibri"/>
          <w:kern w:val="0"/>
          <w:sz w:val="22"/>
          <w:szCs w:val="22"/>
          <w:lang w:eastAsia="it-IT" w:bidi="ar-SA"/>
        </w:rPr>
        <w:t xml:space="preserve">per le Società della Lega Nazionale Dilettanti </w:t>
      </w:r>
    </w:p>
    <w:p w:rsidR="00A91E79" w:rsidRPr="00A91E79" w:rsidRDefault="00A91E79" w:rsidP="00A91E79">
      <w:pPr>
        <w:suppressAutoHyphens w:val="0"/>
        <w:autoSpaceDN/>
        <w:spacing w:after="240"/>
        <w:jc w:val="both"/>
        <w:outlineLvl w:val="0"/>
        <w:rPr>
          <w:rFonts w:ascii="Calibri" w:eastAsia="Times New Roman" w:hAnsi="Calibri" w:cs="Calibri"/>
          <w:kern w:val="0"/>
          <w:sz w:val="22"/>
          <w:szCs w:val="22"/>
          <w:lang w:eastAsia="it-IT" w:bidi="ar-SA"/>
        </w:rPr>
      </w:pPr>
      <w:r w:rsidRPr="00A91E79">
        <w:rPr>
          <w:rFonts w:ascii="Calibri" w:eastAsia="Times New Roman" w:hAnsi="Calibri" w:cs="Calibri"/>
          <w:b/>
          <w:bCs/>
          <w:kern w:val="0"/>
          <w:sz w:val="22"/>
          <w:szCs w:val="22"/>
          <w:lang w:eastAsia="it-IT" w:bidi="ar-SA"/>
        </w:rPr>
        <w:t xml:space="preserve">€. 20,00 </w:t>
      </w:r>
      <w:r w:rsidRPr="00A91E79">
        <w:rPr>
          <w:rFonts w:ascii="Calibri" w:eastAsia="Times New Roman" w:hAnsi="Calibri" w:cs="Calibri"/>
          <w:kern w:val="0"/>
          <w:sz w:val="22"/>
          <w:szCs w:val="22"/>
          <w:lang w:eastAsia="it-IT" w:bidi="ar-SA"/>
        </w:rPr>
        <w:t xml:space="preserve">per le Società che svolgono esclusivamente Attività Giovanile e Scolastica </w:t>
      </w:r>
    </w:p>
    <w:p w:rsidR="00A91E79" w:rsidRPr="00A91E79" w:rsidRDefault="00A91E79" w:rsidP="00A91E79">
      <w:pPr>
        <w:suppressAutoHyphens w:val="0"/>
        <w:autoSpaceDN/>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t>Si invitano le Società a corredare le pratiche sopra indicate con:</w:t>
      </w:r>
    </w:p>
    <w:p w:rsidR="00A91E79" w:rsidRPr="00A91E79" w:rsidRDefault="00A91E79" w:rsidP="00A91E79">
      <w:pPr>
        <w:numPr>
          <w:ilvl w:val="0"/>
          <w:numId w:val="9"/>
        </w:numPr>
        <w:suppressAutoHyphens w:val="0"/>
        <w:autoSpaceDN/>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t>Numero di cellulare del responsabile a cui fare riferimento</w:t>
      </w:r>
    </w:p>
    <w:p w:rsidR="00A91E79" w:rsidRPr="00A91E79" w:rsidRDefault="00A91E79" w:rsidP="00A91E79">
      <w:pPr>
        <w:numPr>
          <w:ilvl w:val="0"/>
          <w:numId w:val="9"/>
        </w:numPr>
        <w:suppressAutoHyphens w:val="0"/>
        <w:autoSpaceDN/>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t>Numero di fax funzionante</w:t>
      </w:r>
    </w:p>
    <w:p w:rsidR="00A91E79" w:rsidRPr="00A91E79" w:rsidRDefault="00A91E79" w:rsidP="00A91E79">
      <w:pPr>
        <w:numPr>
          <w:ilvl w:val="0"/>
          <w:numId w:val="9"/>
        </w:numPr>
        <w:suppressAutoHyphens w:val="0"/>
        <w:autoSpaceDN/>
        <w:spacing w:after="240"/>
        <w:ind w:left="714" w:hanging="357"/>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t>Indirizzo e-mail Società</w:t>
      </w:r>
    </w:p>
    <w:p w:rsidR="00A91E79" w:rsidRPr="00A91E79" w:rsidRDefault="00A91E79" w:rsidP="00A91E79">
      <w:pPr>
        <w:suppressAutoHyphens w:val="0"/>
        <w:autoSpaceDN/>
        <w:spacing w:after="240"/>
        <w:jc w:val="both"/>
        <w:rPr>
          <w:rFonts w:ascii="Calibri" w:eastAsia="Times New Roman" w:hAnsi="Calibri" w:cs="Calibri"/>
          <w:bCs/>
          <w:color w:val="000000"/>
          <w:kern w:val="0"/>
          <w:sz w:val="22"/>
          <w:szCs w:val="22"/>
          <w:lang w:eastAsia="it-IT" w:bidi="ar-SA"/>
        </w:rPr>
      </w:pPr>
      <w:r w:rsidRPr="00A91E79">
        <w:rPr>
          <w:rFonts w:ascii="Calibri" w:eastAsia="Times New Roman" w:hAnsi="Calibri" w:cs="Calibri"/>
          <w:bCs/>
          <w:color w:val="000000"/>
          <w:kern w:val="0"/>
          <w:sz w:val="22"/>
          <w:szCs w:val="22"/>
          <w:lang w:eastAsia="it-IT" w:bidi="ar-SA"/>
        </w:rPr>
        <w:t xml:space="preserve">Tutti i documenti IN ORIGINALE, potranno essere presentati </w:t>
      </w:r>
      <w:r w:rsidRPr="00A91E79">
        <w:rPr>
          <w:rFonts w:ascii="Calibri" w:eastAsia="Times New Roman" w:hAnsi="Calibri" w:cs="Calibri"/>
          <w:b/>
          <w:bCs/>
          <w:color w:val="000000"/>
          <w:kern w:val="0"/>
          <w:sz w:val="22"/>
          <w:szCs w:val="22"/>
          <w:u w:val="single"/>
          <w:lang w:eastAsia="it-IT" w:bidi="ar-SA"/>
        </w:rPr>
        <w:t>a partire dal 2 luglio 2017</w:t>
      </w:r>
      <w:r w:rsidRPr="00A91E79">
        <w:rPr>
          <w:rFonts w:ascii="Calibri" w:eastAsia="Times New Roman" w:hAnsi="Calibri" w:cs="Calibri"/>
          <w:bCs/>
          <w:color w:val="000000"/>
          <w:kern w:val="0"/>
          <w:sz w:val="22"/>
          <w:szCs w:val="22"/>
          <w:lang w:eastAsia="it-IT" w:bidi="ar-SA"/>
        </w:rPr>
        <w:t xml:space="preserve"> presso la sede del Comitato Regionale Abruzzo (N.B. senza l’affiliazione non è possibile iscriversi a nessun campionato, né fare tesseramenti o altre operazioni similari) e vengono di seguito riepilogati:</w:t>
      </w:r>
    </w:p>
    <w:p w:rsidR="00A91E79" w:rsidRPr="00A91E79" w:rsidRDefault="00A91E79" w:rsidP="00A91E79">
      <w:pPr>
        <w:suppressAutoHyphens w:val="0"/>
        <w:autoSpaceDN/>
        <w:spacing w:after="240"/>
        <w:jc w:val="both"/>
        <w:rPr>
          <w:rFonts w:ascii="Calibri" w:eastAsia="Times New Roman" w:hAnsi="Calibri" w:cs="Calibri"/>
          <w:bCs/>
          <w:color w:val="000000"/>
          <w:kern w:val="0"/>
          <w:sz w:val="22"/>
          <w:szCs w:val="22"/>
          <w:lang w:eastAsia="it-IT" w:bidi="ar-SA"/>
        </w:rPr>
      </w:pPr>
      <w:r w:rsidRPr="00A91E79">
        <w:rPr>
          <w:rFonts w:ascii="Calibri" w:eastAsia="Times New Roman" w:hAnsi="Calibri" w:cs="Calibri"/>
          <w:bCs/>
          <w:color w:val="000000"/>
          <w:kern w:val="0"/>
          <w:sz w:val="22"/>
          <w:szCs w:val="22"/>
          <w:lang w:eastAsia="it-IT" w:bidi="ar-SA"/>
        </w:rPr>
        <w:t>Domanda affiliazione - atto costitutivo – statuto sociale – disponibilità del campo – dichiarazione di appartenenza o meno al settore giovanile -tassa di affiliazione.</w:t>
      </w:r>
    </w:p>
    <w:p w:rsidR="00A91E79" w:rsidRPr="00A91E79" w:rsidRDefault="00A91E79" w:rsidP="00A91E79">
      <w:pPr>
        <w:suppressAutoHyphens w:val="0"/>
        <w:autoSpaceDN/>
        <w:spacing w:after="240"/>
        <w:jc w:val="both"/>
        <w:rPr>
          <w:rFonts w:ascii="Calibri" w:eastAsia="Times New Roman" w:hAnsi="Calibri" w:cs="Calibri"/>
          <w:bCs/>
          <w:color w:val="000000"/>
          <w:kern w:val="0"/>
          <w:sz w:val="22"/>
          <w:szCs w:val="22"/>
          <w:u w:val="single"/>
          <w:lang w:eastAsia="it-IT" w:bidi="ar-SA"/>
        </w:rPr>
      </w:pPr>
      <w:proofErr w:type="spellStart"/>
      <w:r w:rsidRPr="00A91E79">
        <w:rPr>
          <w:rFonts w:ascii="Calibri" w:eastAsia="Times New Roman" w:hAnsi="Calibri" w:cs="Calibri"/>
          <w:bCs/>
          <w:color w:val="000000"/>
          <w:kern w:val="0"/>
          <w:sz w:val="22"/>
          <w:szCs w:val="22"/>
          <w:u w:val="single"/>
          <w:lang w:eastAsia="it-IT" w:bidi="ar-SA"/>
        </w:rPr>
        <w:t>n.b.</w:t>
      </w:r>
      <w:proofErr w:type="spellEnd"/>
      <w:r w:rsidRPr="00A91E79">
        <w:rPr>
          <w:rFonts w:ascii="Calibri" w:eastAsia="Times New Roman" w:hAnsi="Calibri" w:cs="Calibri"/>
          <w:bCs/>
          <w:color w:val="000000"/>
          <w:kern w:val="0"/>
          <w:sz w:val="22"/>
          <w:szCs w:val="22"/>
          <w:u w:val="single"/>
          <w:lang w:eastAsia="it-IT" w:bidi="ar-SA"/>
        </w:rPr>
        <w:t xml:space="preserve"> Successivamente alla affiliazione necessita che ogni </w:t>
      </w:r>
      <w:proofErr w:type="spellStart"/>
      <w:r w:rsidRPr="00A91E79">
        <w:rPr>
          <w:rFonts w:ascii="Calibri" w:eastAsia="Times New Roman" w:hAnsi="Calibri" w:cs="Calibri"/>
          <w:bCs/>
          <w:color w:val="000000"/>
          <w:kern w:val="0"/>
          <w:sz w:val="22"/>
          <w:szCs w:val="22"/>
          <w:u w:val="single"/>
          <w:lang w:eastAsia="it-IT" w:bidi="ar-SA"/>
        </w:rPr>
        <w:t>societa’</w:t>
      </w:r>
      <w:proofErr w:type="spellEnd"/>
      <w:r w:rsidRPr="00A91E79">
        <w:rPr>
          <w:rFonts w:ascii="Calibri" w:eastAsia="Times New Roman" w:hAnsi="Calibri" w:cs="Calibri"/>
          <w:bCs/>
          <w:color w:val="000000"/>
          <w:kern w:val="0"/>
          <w:sz w:val="22"/>
          <w:szCs w:val="22"/>
          <w:u w:val="single"/>
          <w:lang w:eastAsia="it-IT" w:bidi="ar-SA"/>
        </w:rPr>
        <w:t xml:space="preserve"> sia in possesso del codice fiscale e/o partita iva per effettuare le varie iscrizioni via web e per potersi iscrivere al registro nazionale delle associazioni e </w:t>
      </w:r>
      <w:proofErr w:type="spellStart"/>
      <w:r w:rsidRPr="00A91E79">
        <w:rPr>
          <w:rFonts w:ascii="Calibri" w:eastAsia="Times New Roman" w:hAnsi="Calibri" w:cs="Calibri"/>
          <w:bCs/>
          <w:color w:val="000000"/>
          <w:kern w:val="0"/>
          <w:sz w:val="22"/>
          <w:szCs w:val="22"/>
          <w:u w:val="single"/>
          <w:lang w:eastAsia="it-IT" w:bidi="ar-SA"/>
        </w:rPr>
        <w:t>societa’</w:t>
      </w:r>
      <w:proofErr w:type="spellEnd"/>
      <w:r w:rsidRPr="00A91E79">
        <w:rPr>
          <w:rFonts w:ascii="Calibri" w:eastAsia="Times New Roman" w:hAnsi="Calibri" w:cs="Calibri"/>
          <w:bCs/>
          <w:color w:val="000000"/>
          <w:kern w:val="0"/>
          <w:sz w:val="22"/>
          <w:szCs w:val="22"/>
          <w:u w:val="single"/>
          <w:lang w:eastAsia="it-IT" w:bidi="ar-SA"/>
        </w:rPr>
        <w:t xml:space="preserve"> sportive dilettantistiche (coni).</w:t>
      </w:r>
    </w:p>
    <w:p w:rsidR="00A91E79" w:rsidRPr="00A91E79" w:rsidRDefault="00A91E79" w:rsidP="00A91E79">
      <w:pPr>
        <w:suppressAutoHyphens w:val="0"/>
        <w:autoSpaceDN/>
        <w:spacing w:after="240"/>
        <w:jc w:val="both"/>
        <w:rPr>
          <w:rFonts w:ascii="Calibri" w:eastAsia="Times New Roman" w:hAnsi="Calibri" w:cs="Calibri"/>
          <w:bCs/>
          <w:iCs/>
          <w:color w:val="000000"/>
          <w:kern w:val="0"/>
          <w:sz w:val="22"/>
          <w:szCs w:val="22"/>
          <w:lang w:eastAsia="it-IT" w:bidi="ar-SA"/>
        </w:rPr>
      </w:pPr>
      <w:r w:rsidRPr="00A91E79">
        <w:rPr>
          <w:rFonts w:ascii="Calibri" w:eastAsia="Times New Roman" w:hAnsi="Calibri" w:cs="Calibri"/>
          <w:bCs/>
          <w:iCs/>
          <w:color w:val="000000"/>
          <w:kern w:val="0"/>
          <w:sz w:val="22"/>
          <w:szCs w:val="22"/>
          <w:lang w:eastAsia="it-IT" w:bidi="ar-SA"/>
        </w:rPr>
        <w:t>Tipologia (sigla) e denominazione sociale (la tipologia deve normalmente precedere la denominazione che deve essere adeguata ai sensi dell’art.</w:t>
      </w:r>
      <w:proofErr w:type="gramStart"/>
      <w:r w:rsidRPr="00A91E79">
        <w:rPr>
          <w:rFonts w:ascii="Calibri" w:eastAsia="Times New Roman" w:hAnsi="Calibri" w:cs="Calibri"/>
          <w:bCs/>
          <w:iCs/>
          <w:color w:val="000000"/>
          <w:kern w:val="0"/>
          <w:sz w:val="22"/>
          <w:szCs w:val="22"/>
          <w:lang w:eastAsia="it-IT" w:bidi="ar-SA"/>
        </w:rPr>
        <w:t>90 ,</w:t>
      </w:r>
      <w:proofErr w:type="gramEnd"/>
      <w:r w:rsidRPr="00A91E79">
        <w:rPr>
          <w:rFonts w:ascii="Calibri" w:eastAsia="Times New Roman" w:hAnsi="Calibri" w:cs="Calibri"/>
          <w:bCs/>
          <w:iCs/>
          <w:color w:val="000000"/>
          <w:kern w:val="0"/>
          <w:sz w:val="22"/>
          <w:szCs w:val="22"/>
          <w:lang w:eastAsia="it-IT" w:bidi="ar-SA"/>
        </w:rPr>
        <w:t xml:space="preserve"> commi 18 e 18 ter , della Legge 289/2002 – come modificato dalla Legge 128/2004 -)</w:t>
      </w:r>
    </w:p>
    <w:p w:rsidR="00A91E79" w:rsidRPr="00A91E79" w:rsidRDefault="00A91E79" w:rsidP="00A91E79">
      <w:pPr>
        <w:suppressAutoHyphens w:val="0"/>
        <w:autoSpaceDN/>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t>A.S.D. = Associazione Sportiva Dilettantistica</w:t>
      </w:r>
    </w:p>
    <w:p w:rsidR="00A91E79" w:rsidRPr="00A91E79" w:rsidRDefault="00A91E79" w:rsidP="00A91E79">
      <w:pPr>
        <w:suppressAutoHyphens w:val="0"/>
        <w:autoSpaceDN/>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t>A.C.D. = Associazione Calcistica o Calcio Dilettantistica</w:t>
      </w:r>
    </w:p>
    <w:p w:rsidR="00A91E79" w:rsidRPr="00A91E79" w:rsidRDefault="00A91E79" w:rsidP="00A91E79">
      <w:pPr>
        <w:suppressAutoHyphens w:val="0"/>
        <w:autoSpaceDN/>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t>S.S.D. = Società Sportiva Dilettantistica</w:t>
      </w:r>
    </w:p>
    <w:p w:rsidR="00A91E79" w:rsidRPr="00A91E79" w:rsidRDefault="00A91E79" w:rsidP="00A91E79">
      <w:pPr>
        <w:suppressAutoHyphens w:val="0"/>
        <w:autoSpaceDN/>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t>G.S.D. = Gruppo Sportivo Dilettantistico</w:t>
      </w:r>
    </w:p>
    <w:p w:rsidR="00A91E79" w:rsidRPr="00A91E79" w:rsidRDefault="00A91E79" w:rsidP="00A91E79">
      <w:pPr>
        <w:suppressAutoHyphens w:val="0"/>
        <w:autoSpaceDN/>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t>C.S.D. = Centro Sportivo Dilettantistico</w:t>
      </w:r>
    </w:p>
    <w:p w:rsidR="00A91E79" w:rsidRPr="00A91E79" w:rsidRDefault="00A91E79" w:rsidP="00A91E79">
      <w:pPr>
        <w:suppressAutoHyphens w:val="0"/>
        <w:autoSpaceDN/>
        <w:rPr>
          <w:rFonts w:ascii="Calibri" w:eastAsia="Times New Roman" w:hAnsi="Calibri" w:cs="Calibri"/>
          <w:color w:val="000000"/>
          <w:kern w:val="0"/>
          <w:sz w:val="22"/>
          <w:szCs w:val="22"/>
          <w:lang w:val="en-GB" w:eastAsia="it-IT" w:bidi="ar-SA"/>
        </w:rPr>
      </w:pPr>
      <w:r w:rsidRPr="00A91E79">
        <w:rPr>
          <w:rFonts w:ascii="Calibri" w:eastAsia="Times New Roman" w:hAnsi="Calibri" w:cs="Calibri"/>
          <w:color w:val="000000"/>
          <w:kern w:val="0"/>
          <w:sz w:val="22"/>
          <w:szCs w:val="22"/>
          <w:lang w:val="en-GB" w:eastAsia="it-IT" w:bidi="ar-SA"/>
        </w:rPr>
        <w:t xml:space="preserve">F.C.D. = Football Club </w:t>
      </w:r>
      <w:proofErr w:type="spellStart"/>
      <w:r w:rsidRPr="00A91E79">
        <w:rPr>
          <w:rFonts w:ascii="Calibri" w:eastAsia="Times New Roman" w:hAnsi="Calibri" w:cs="Calibri"/>
          <w:color w:val="000000"/>
          <w:kern w:val="0"/>
          <w:sz w:val="22"/>
          <w:szCs w:val="22"/>
          <w:lang w:val="en-GB" w:eastAsia="it-IT" w:bidi="ar-SA"/>
        </w:rPr>
        <w:t>Dilettantistico</w:t>
      </w:r>
      <w:proofErr w:type="spellEnd"/>
    </w:p>
    <w:p w:rsidR="00A91E79" w:rsidRPr="00A91E79" w:rsidRDefault="00A91E79" w:rsidP="00A91E79">
      <w:pPr>
        <w:suppressAutoHyphens w:val="0"/>
        <w:autoSpaceDN/>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t>A.P.D. = Associazione Polisportiva Dilettantistica</w:t>
      </w:r>
    </w:p>
    <w:p w:rsidR="00A91E79" w:rsidRPr="00A91E79" w:rsidRDefault="00A91E79" w:rsidP="00A91E79">
      <w:pPr>
        <w:suppressAutoHyphens w:val="0"/>
        <w:autoSpaceDN/>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t>U.P.D. = Unione Polisportiva Dilettantistica</w:t>
      </w:r>
    </w:p>
    <w:p w:rsidR="00A91E79" w:rsidRPr="00A91E79" w:rsidRDefault="00A91E79" w:rsidP="00A91E79">
      <w:pPr>
        <w:suppressAutoHyphens w:val="0"/>
        <w:autoSpaceDN/>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t>U.S.D. = Unione Sportiva Dilettantistica</w:t>
      </w:r>
    </w:p>
    <w:p w:rsidR="00A91E79" w:rsidRPr="00A91E79" w:rsidRDefault="00A91E79" w:rsidP="00A91E79">
      <w:pPr>
        <w:suppressAutoHyphens w:val="0"/>
        <w:autoSpaceDN/>
        <w:spacing w:after="240"/>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t>POL. D. = Polisportiva Dilettantistica</w:t>
      </w:r>
    </w:p>
    <w:p w:rsidR="00A91E79" w:rsidRPr="00A91E79" w:rsidRDefault="00A91E79" w:rsidP="00A91E79">
      <w:pPr>
        <w:suppressAutoHyphens w:val="0"/>
        <w:autoSpaceDN/>
        <w:spacing w:after="240"/>
        <w:jc w:val="both"/>
        <w:rPr>
          <w:rFonts w:ascii="Calibri" w:eastAsia="Times New Roman" w:hAnsi="Calibri" w:cs="Calibri"/>
          <w:color w:val="000000"/>
          <w:kern w:val="0"/>
          <w:sz w:val="22"/>
          <w:szCs w:val="22"/>
          <w:lang w:eastAsia="it-IT" w:bidi="ar-SA"/>
        </w:rPr>
      </w:pPr>
      <w:r w:rsidRPr="00A91E79">
        <w:rPr>
          <w:rFonts w:ascii="Calibri" w:eastAsia="Times New Roman" w:hAnsi="Calibri" w:cs="Calibri"/>
          <w:b/>
          <w:bCs/>
          <w:color w:val="000000"/>
          <w:kern w:val="0"/>
          <w:sz w:val="22"/>
          <w:szCs w:val="22"/>
          <w:lang w:eastAsia="it-IT" w:bidi="ar-SA"/>
        </w:rPr>
        <w:t xml:space="preserve">N.B. </w:t>
      </w:r>
      <w:r w:rsidRPr="00A91E79">
        <w:rPr>
          <w:rFonts w:ascii="Calibri" w:eastAsia="Times New Roman" w:hAnsi="Calibri" w:cs="Calibri"/>
          <w:color w:val="000000"/>
          <w:kern w:val="0"/>
          <w:sz w:val="22"/>
          <w:szCs w:val="22"/>
          <w:lang w:eastAsia="it-IT" w:bidi="ar-SA"/>
        </w:rPr>
        <w:t>La “tipologia” della Società va sempre indicata.</w:t>
      </w:r>
    </w:p>
    <w:p w:rsidR="00A91E79" w:rsidRPr="00A91E79" w:rsidRDefault="00A91E79" w:rsidP="00A91E79">
      <w:pPr>
        <w:numPr>
          <w:ilvl w:val="0"/>
          <w:numId w:val="28"/>
        </w:numPr>
        <w:suppressAutoHyphens w:val="0"/>
        <w:autoSpaceDN/>
        <w:spacing w:after="240"/>
        <w:jc w:val="both"/>
        <w:rPr>
          <w:rFonts w:ascii="Calibri" w:eastAsia="Times New Roman" w:hAnsi="Calibri" w:cs="Calibri"/>
          <w:color w:val="000000"/>
          <w:kern w:val="0"/>
          <w:sz w:val="22"/>
          <w:szCs w:val="22"/>
          <w:lang w:eastAsia="en-US" w:bidi="ar-SA"/>
        </w:rPr>
      </w:pPr>
      <w:r w:rsidRPr="00A91E79">
        <w:rPr>
          <w:rFonts w:ascii="Calibri" w:eastAsia="Times New Roman" w:hAnsi="Calibri" w:cs="Calibri"/>
          <w:color w:val="000000"/>
          <w:kern w:val="0"/>
          <w:sz w:val="22"/>
          <w:szCs w:val="22"/>
          <w:lang w:eastAsia="en-US" w:bidi="ar-SA"/>
        </w:rPr>
        <w:lastRenderedPageBreak/>
        <w:t>la denominazione non può superare le 25 lettere compresi gli spazi;</w:t>
      </w:r>
    </w:p>
    <w:p w:rsidR="00A91E79" w:rsidRPr="00A91E79" w:rsidRDefault="00A91E79" w:rsidP="00A91E79">
      <w:pPr>
        <w:numPr>
          <w:ilvl w:val="0"/>
          <w:numId w:val="28"/>
        </w:numPr>
        <w:suppressAutoHyphens w:val="0"/>
        <w:autoSpaceDN/>
        <w:spacing w:after="240"/>
        <w:jc w:val="both"/>
        <w:rPr>
          <w:rFonts w:ascii="Calibri" w:eastAsia="Times New Roman" w:hAnsi="Calibri" w:cs="Calibri"/>
          <w:color w:val="000000"/>
          <w:kern w:val="0"/>
          <w:sz w:val="22"/>
          <w:szCs w:val="22"/>
          <w:lang w:eastAsia="en-US" w:bidi="ar-SA"/>
        </w:rPr>
      </w:pPr>
      <w:r w:rsidRPr="00A91E79">
        <w:rPr>
          <w:rFonts w:ascii="Calibri" w:eastAsia="Times New Roman" w:hAnsi="Calibri" w:cs="Calibri"/>
          <w:color w:val="000000"/>
          <w:kern w:val="0"/>
          <w:sz w:val="22"/>
          <w:szCs w:val="22"/>
          <w:lang w:eastAsia="en-US" w:bidi="ar-SA"/>
        </w:rPr>
        <w:t>non possono essere ammesse denominazioni con 25 lettere senza spazi;</w:t>
      </w:r>
    </w:p>
    <w:p w:rsidR="00A91E79" w:rsidRPr="00A91E79" w:rsidRDefault="00A91E79" w:rsidP="00A91E79">
      <w:pPr>
        <w:numPr>
          <w:ilvl w:val="0"/>
          <w:numId w:val="28"/>
        </w:numPr>
        <w:suppressAutoHyphens w:val="0"/>
        <w:autoSpaceDN/>
        <w:spacing w:after="240"/>
        <w:jc w:val="both"/>
        <w:rPr>
          <w:rFonts w:ascii="Calibri" w:eastAsia="Times New Roman" w:hAnsi="Calibri" w:cs="Calibri"/>
          <w:color w:val="000000"/>
          <w:kern w:val="0"/>
          <w:sz w:val="22"/>
          <w:szCs w:val="22"/>
          <w:lang w:eastAsia="en-US" w:bidi="ar-SA"/>
        </w:rPr>
      </w:pPr>
      <w:r w:rsidRPr="00A91E79">
        <w:rPr>
          <w:rFonts w:ascii="Calibri" w:eastAsia="Times New Roman" w:hAnsi="Calibri" w:cs="Calibri"/>
          <w:color w:val="000000"/>
          <w:kern w:val="0"/>
          <w:sz w:val="22"/>
          <w:szCs w:val="22"/>
          <w:lang w:eastAsia="en-US" w:bidi="ar-SA"/>
        </w:rPr>
        <w:t>agli effetti della compatibilità delle denominazioni, stante la necessità di diversificare le denominazioni stesse delle società, l’esistenza di altra società con identica o similare denominazione comporta - per la società affilianda - l’inserimento di un’aggettivazione che deve sempre precedere la denominazione;</w:t>
      </w:r>
    </w:p>
    <w:p w:rsidR="00A91E79" w:rsidRPr="00A91E79" w:rsidRDefault="00A91E79" w:rsidP="00A91E79">
      <w:pPr>
        <w:suppressAutoHyphens w:val="0"/>
        <w:autoSpaceDN/>
        <w:spacing w:after="240"/>
        <w:jc w:val="both"/>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t>Le pratiche di affiliazione non rispondenti ai requisiti, ancorché accettate dal Comitato Regionale, saranno respinte dalla Segreteria Federale; infatti il nulla-osta espresso a livello regionale sulla denominazione della Società richiedente non deve intendersi quale ratifica della domanda di affiliazione, di competenza esclusiva della F.I.G.C., che interverrà solo al momento dell’esame finale della documentazione completa.</w:t>
      </w:r>
    </w:p>
    <w:p w:rsidR="00A91E79" w:rsidRPr="00A91E79" w:rsidRDefault="00A91E79" w:rsidP="00A91E79">
      <w:pPr>
        <w:suppressAutoHyphens w:val="0"/>
        <w:autoSpaceDN/>
        <w:spacing w:after="240"/>
        <w:rPr>
          <w:rFonts w:ascii="Calibri" w:eastAsia="Times New Roman" w:hAnsi="Calibri" w:cs="Calibri"/>
          <w:color w:val="000000"/>
          <w:kern w:val="0"/>
          <w:sz w:val="22"/>
          <w:szCs w:val="22"/>
          <w:u w:val="single"/>
          <w:lang w:eastAsia="it-IT" w:bidi="ar-SA"/>
        </w:rPr>
      </w:pPr>
      <w:r w:rsidRPr="00A91E79">
        <w:rPr>
          <w:rFonts w:ascii="Calibri" w:eastAsia="Times New Roman" w:hAnsi="Calibri" w:cs="Calibri"/>
          <w:color w:val="000000"/>
          <w:kern w:val="0"/>
          <w:sz w:val="22"/>
          <w:szCs w:val="22"/>
          <w:u w:val="single"/>
          <w:lang w:eastAsia="it-IT" w:bidi="ar-SA"/>
        </w:rPr>
        <w:t>ESEMPI DI ALCUNE DENOMINAZIONI INCOMPATIBILI:</w:t>
      </w:r>
    </w:p>
    <w:p w:rsidR="00A91E79" w:rsidRPr="00A91E79" w:rsidRDefault="00A91E79" w:rsidP="00A91E79">
      <w:pPr>
        <w:numPr>
          <w:ilvl w:val="0"/>
          <w:numId w:val="29"/>
        </w:numPr>
        <w:suppressAutoHyphens w:val="0"/>
        <w:autoSpaceDN/>
        <w:spacing w:line="276" w:lineRule="auto"/>
        <w:contextualSpacing/>
        <w:jc w:val="both"/>
        <w:rPr>
          <w:rFonts w:ascii="Calibri" w:eastAsia="Times New Roman" w:hAnsi="Calibri" w:cs="Calibri"/>
          <w:color w:val="000000"/>
          <w:kern w:val="0"/>
          <w:sz w:val="22"/>
          <w:szCs w:val="22"/>
          <w:lang w:eastAsia="en-US" w:bidi="ar-SA"/>
        </w:rPr>
      </w:pPr>
      <w:r w:rsidRPr="00A91E79">
        <w:rPr>
          <w:rFonts w:ascii="Calibri" w:eastAsia="Times New Roman" w:hAnsi="Calibri" w:cs="Calibri"/>
          <w:color w:val="000000"/>
          <w:kern w:val="0"/>
          <w:sz w:val="22"/>
          <w:szCs w:val="22"/>
          <w:lang w:eastAsia="en-US" w:bidi="ar-SA"/>
        </w:rPr>
        <w:t xml:space="preserve"> “SCUOLA CALCIO”, non è denominazione trattandosi di un riconoscimento ufficiale che deve essere rilasciato dal Settore Giovanile Scolastico alle Società che svolgono attività giovanile nelle categorie di base, affiliate da almeno due stagioni sportive alla </w:t>
      </w:r>
      <w:proofErr w:type="spellStart"/>
      <w:r w:rsidRPr="00A91E79">
        <w:rPr>
          <w:rFonts w:ascii="Calibri" w:eastAsia="Times New Roman" w:hAnsi="Calibri" w:cs="Calibri"/>
          <w:color w:val="000000"/>
          <w:kern w:val="0"/>
          <w:sz w:val="22"/>
          <w:szCs w:val="22"/>
          <w:lang w:eastAsia="en-US" w:bidi="ar-SA"/>
        </w:rPr>
        <w:t>F.I.G.C.e</w:t>
      </w:r>
      <w:proofErr w:type="spellEnd"/>
      <w:r w:rsidRPr="00A91E79">
        <w:rPr>
          <w:rFonts w:ascii="Calibri" w:eastAsia="Times New Roman" w:hAnsi="Calibri" w:cs="Calibri"/>
          <w:color w:val="000000"/>
          <w:kern w:val="0"/>
          <w:sz w:val="22"/>
          <w:szCs w:val="22"/>
          <w:lang w:eastAsia="en-US" w:bidi="ar-SA"/>
        </w:rPr>
        <w:t xml:space="preserve"> che hanno determinati requisiti</w:t>
      </w:r>
    </w:p>
    <w:p w:rsidR="00A91E79" w:rsidRPr="00A91E79" w:rsidRDefault="00A91E79" w:rsidP="00A91E79">
      <w:pPr>
        <w:numPr>
          <w:ilvl w:val="0"/>
          <w:numId w:val="29"/>
        </w:numPr>
        <w:suppressAutoHyphens w:val="0"/>
        <w:autoSpaceDN/>
        <w:spacing w:line="276" w:lineRule="auto"/>
        <w:contextualSpacing/>
        <w:jc w:val="both"/>
        <w:rPr>
          <w:rFonts w:ascii="Calibri" w:eastAsia="Times New Roman" w:hAnsi="Calibri" w:cs="Calibri"/>
          <w:color w:val="000000"/>
          <w:kern w:val="0"/>
          <w:sz w:val="22"/>
          <w:szCs w:val="22"/>
          <w:lang w:eastAsia="en-US" w:bidi="ar-SA"/>
        </w:rPr>
      </w:pPr>
      <w:r w:rsidRPr="00A91E79">
        <w:rPr>
          <w:rFonts w:ascii="Calibri" w:eastAsia="Times New Roman" w:hAnsi="Calibri" w:cs="Calibri"/>
          <w:color w:val="000000"/>
          <w:kern w:val="0"/>
          <w:sz w:val="22"/>
          <w:szCs w:val="22"/>
          <w:lang w:eastAsia="en-US" w:bidi="ar-SA"/>
        </w:rPr>
        <w:t xml:space="preserve">“NUOVA”, qualora esista altra Società con identica denominazione (per </w:t>
      </w:r>
      <w:proofErr w:type="gramStart"/>
      <w:r w:rsidRPr="00A91E79">
        <w:rPr>
          <w:rFonts w:ascii="Calibri" w:eastAsia="Times New Roman" w:hAnsi="Calibri" w:cs="Calibri"/>
          <w:color w:val="000000"/>
          <w:kern w:val="0"/>
          <w:sz w:val="22"/>
          <w:szCs w:val="22"/>
          <w:lang w:eastAsia="en-US" w:bidi="ar-SA"/>
        </w:rPr>
        <w:t>esempio :</w:t>
      </w:r>
      <w:proofErr w:type="gramEnd"/>
      <w:r w:rsidRPr="00A91E79">
        <w:rPr>
          <w:rFonts w:ascii="Calibri" w:eastAsia="Times New Roman" w:hAnsi="Calibri" w:cs="Calibri"/>
          <w:color w:val="000000"/>
          <w:kern w:val="0"/>
          <w:sz w:val="22"/>
          <w:szCs w:val="22"/>
          <w:lang w:eastAsia="en-US" w:bidi="ar-SA"/>
        </w:rPr>
        <w:t xml:space="preserve"> denominazione XXXX è incompatibile con “Nuova XXXX”);</w:t>
      </w:r>
    </w:p>
    <w:p w:rsidR="00A91E79" w:rsidRPr="00A91E79" w:rsidRDefault="00A91E79" w:rsidP="00A91E79">
      <w:pPr>
        <w:numPr>
          <w:ilvl w:val="0"/>
          <w:numId w:val="29"/>
        </w:numPr>
        <w:suppressAutoHyphens w:val="0"/>
        <w:autoSpaceDN/>
        <w:spacing w:line="276" w:lineRule="auto"/>
        <w:contextualSpacing/>
        <w:jc w:val="both"/>
        <w:rPr>
          <w:rFonts w:ascii="Calibri" w:eastAsia="Times New Roman" w:hAnsi="Calibri" w:cs="Calibri"/>
          <w:color w:val="000000"/>
          <w:kern w:val="0"/>
          <w:sz w:val="22"/>
          <w:szCs w:val="22"/>
          <w:lang w:eastAsia="en-US" w:bidi="ar-SA"/>
        </w:rPr>
      </w:pPr>
      <w:r w:rsidRPr="00A91E79">
        <w:rPr>
          <w:rFonts w:ascii="Calibri" w:eastAsia="Times New Roman" w:hAnsi="Calibri" w:cs="Calibri"/>
          <w:color w:val="000000"/>
          <w:kern w:val="0"/>
          <w:sz w:val="22"/>
          <w:szCs w:val="22"/>
          <w:lang w:eastAsia="en-US" w:bidi="ar-SA"/>
        </w:rPr>
        <w:t>“RINASCITA”, “ANNO</w:t>
      </w:r>
      <w:proofErr w:type="gramStart"/>
      <w:r w:rsidRPr="00A91E79">
        <w:rPr>
          <w:rFonts w:ascii="Calibri" w:eastAsia="Times New Roman" w:hAnsi="Calibri" w:cs="Calibri"/>
          <w:color w:val="000000"/>
          <w:kern w:val="0"/>
          <w:sz w:val="22"/>
          <w:szCs w:val="22"/>
          <w:lang w:eastAsia="en-US" w:bidi="ar-SA"/>
        </w:rPr>
        <w:t>”,  qualora</w:t>
      </w:r>
      <w:proofErr w:type="gramEnd"/>
      <w:r w:rsidRPr="00A91E79">
        <w:rPr>
          <w:rFonts w:ascii="Calibri" w:eastAsia="Times New Roman" w:hAnsi="Calibri" w:cs="Calibri"/>
          <w:color w:val="000000"/>
          <w:kern w:val="0"/>
          <w:sz w:val="22"/>
          <w:szCs w:val="22"/>
          <w:lang w:eastAsia="en-US" w:bidi="ar-SA"/>
        </w:rPr>
        <w:t xml:space="preserve"> esista altra Società con identica denominazione </w:t>
      </w:r>
    </w:p>
    <w:p w:rsidR="00A91E79" w:rsidRPr="00A91E79" w:rsidRDefault="00A91E79" w:rsidP="00A91E79">
      <w:pPr>
        <w:suppressAutoHyphens w:val="0"/>
        <w:autoSpaceDN/>
        <w:spacing w:line="276" w:lineRule="auto"/>
        <w:ind w:left="720"/>
        <w:jc w:val="both"/>
        <w:rPr>
          <w:rFonts w:ascii="Calibri" w:eastAsia="Times New Roman" w:hAnsi="Calibri" w:cs="Calibri"/>
          <w:color w:val="000000"/>
          <w:kern w:val="0"/>
          <w:sz w:val="22"/>
          <w:szCs w:val="22"/>
          <w:lang w:eastAsia="en-US" w:bidi="ar-SA"/>
        </w:rPr>
      </w:pPr>
      <w:r w:rsidRPr="00A91E79">
        <w:rPr>
          <w:rFonts w:ascii="Calibri" w:eastAsia="Times New Roman" w:hAnsi="Calibri" w:cs="Calibri"/>
          <w:color w:val="000000"/>
          <w:kern w:val="0"/>
          <w:sz w:val="22"/>
          <w:szCs w:val="22"/>
          <w:lang w:eastAsia="en-US" w:bidi="ar-SA"/>
        </w:rPr>
        <w:t xml:space="preserve">(per </w:t>
      </w:r>
      <w:proofErr w:type="gramStart"/>
      <w:r w:rsidRPr="00A91E79">
        <w:rPr>
          <w:rFonts w:ascii="Calibri" w:eastAsia="Times New Roman" w:hAnsi="Calibri" w:cs="Calibri"/>
          <w:color w:val="000000"/>
          <w:kern w:val="0"/>
          <w:sz w:val="22"/>
          <w:szCs w:val="22"/>
          <w:lang w:eastAsia="en-US" w:bidi="ar-SA"/>
        </w:rPr>
        <w:t>esempio :</w:t>
      </w:r>
      <w:proofErr w:type="gramEnd"/>
      <w:r w:rsidRPr="00A91E79">
        <w:rPr>
          <w:rFonts w:ascii="Calibri" w:eastAsia="Times New Roman" w:hAnsi="Calibri" w:cs="Calibri"/>
          <w:color w:val="000000"/>
          <w:kern w:val="0"/>
          <w:sz w:val="22"/>
          <w:szCs w:val="22"/>
          <w:lang w:eastAsia="en-US" w:bidi="ar-SA"/>
        </w:rPr>
        <w:t xml:space="preserve"> denominazione XXXX è incompatibile con “Rinascita XXXX”);</w:t>
      </w:r>
    </w:p>
    <w:p w:rsidR="00A91E79" w:rsidRPr="00A91E79" w:rsidRDefault="00A91E79" w:rsidP="00A91E79">
      <w:pPr>
        <w:suppressAutoHyphens w:val="0"/>
        <w:autoSpaceDN/>
        <w:spacing w:line="276" w:lineRule="auto"/>
        <w:ind w:left="720"/>
        <w:jc w:val="both"/>
        <w:rPr>
          <w:rFonts w:ascii="Calibri" w:eastAsia="Times New Roman" w:hAnsi="Calibri" w:cs="Calibri"/>
          <w:color w:val="000000"/>
          <w:kern w:val="0"/>
          <w:sz w:val="22"/>
          <w:szCs w:val="22"/>
          <w:lang w:eastAsia="en-US" w:bidi="ar-SA"/>
        </w:rPr>
      </w:pPr>
      <w:r w:rsidRPr="00A91E79">
        <w:rPr>
          <w:rFonts w:ascii="Calibri" w:eastAsia="Times New Roman" w:hAnsi="Calibri" w:cs="Calibri"/>
          <w:color w:val="000000"/>
          <w:kern w:val="0"/>
          <w:sz w:val="22"/>
          <w:szCs w:val="22"/>
          <w:lang w:eastAsia="en-US" w:bidi="ar-SA"/>
        </w:rPr>
        <w:t xml:space="preserve">(per </w:t>
      </w:r>
      <w:proofErr w:type="gramStart"/>
      <w:r w:rsidRPr="00A91E79">
        <w:rPr>
          <w:rFonts w:ascii="Calibri" w:eastAsia="Times New Roman" w:hAnsi="Calibri" w:cs="Calibri"/>
          <w:color w:val="000000"/>
          <w:kern w:val="0"/>
          <w:sz w:val="22"/>
          <w:szCs w:val="22"/>
          <w:lang w:eastAsia="en-US" w:bidi="ar-SA"/>
        </w:rPr>
        <w:t>esempio :</w:t>
      </w:r>
      <w:proofErr w:type="gramEnd"/>
      <w:r w:rsidRPr="00A91E79">
        <w:rPr>
          <w:rFonts w:ascii="Calibri" w:eastAsia="Times New Roman" w:hAnsi="Calibri" w:cs="Calibri"/>
          <w:color w:val="000000"/>
          <w:kern w:val="0"/>
          <w:sz w:val="22"/>
          <w:szCs w:val="22"/>
          <w:lang w:eastAsia="en-US" w:bidi="ar-SA"/>
        </w:rPr>
        <w:t xml:space="preserve"> denominazione XXXX è incompatibile con “2009 XXXX”);</w:t>
      </w:r>
    </w:p>
    <w:p w:rsidR="00A91E79" w:rsidRPr="00A91E79" w:rsidRDefault="00A91E79" w:rsidP="00A91E79">
      <w:pPr>
        <w:suppressAutoHyphens w:val="0"/>
        <w:autoSpaceDN/>
        <w:ind w:left="709"/>
        <w:jc w:val="both"/>
        <w:rPr>
          <w:rFonts w:ascii="Calibri" w:eastAsia="Times New Roman" w:hAnsi="Calibri" w:cs="Calibri"/>
          <w:color w:val="000000"/>
          <w:kern w:val="0"/>
          <w:sz w:val="22"/>
          <w:szCs w:val="22"/>
          <w:lang w:eastAsia="it-IT" w:bidi="ar-SA"/>
        </w:rPr>
      </w:pPr>
      <w:r w:rsidRPr="00A91E79">
        <w:rPr>
          <w:rFonts w:ascii="Calibri" w:eastAsia="Times New Roman" w:hAnsi="Calibri" w:cs="Calibri"/>
          <w:color w:val="000000"/>
          <w:kern w:val="0"/>
          <w:sz w:val="22"/>
          <w:szCs w:val="22"/>
          <w:lang w:eastAsia="it-IT" w:bidi="ar-SA"/>
        </w:rPr>
        <w:t>(particolare esame per le denominazioni GIOVANI XXXX - GIOVANILE XXXX – BOYS XXXX – JUNIOR XXXX – per esistenza di altra Società con identica denominazione XXXX che partecipano ai relativi campionati giovanili).</w:t>
      </w:r>
    </w:p>
    <w:p w:rsidR="00A91E79" w:rsidRPr="00A91E79" w:rsidRDefault="00A91E79" w:rsidP="00A91E79">
      <w:pPr>
        <w:numPr>
          <w:ilvl w:val="0"/>
          <w:numId w:val="30"/>
        </w:numPr>
        <w:suppressAutoHyphens w:val="0"/>
        <w:autoSpaceDN/>
        <w:contextualSpacing/>
        <w:jc w:val="both"/>
        <w:rPr>
          <w:rFonts w:ascii="Calibri" w:eastAsia="Times New Roman" w:hAnsi="Calibri" w:cs="Calibri"/>
          <w:color w:val="000000"/>
          <w:kern w:val="0"/>
          <w:sz w:val="22"/>
          <w:szCs w:val="22"/>
          <w:lang w:eastAsia="en-US" w:bidi="ar-SA"/>
        </w:rPr>
      </w:pPr>
      <w:r w:rsidRPr="00A91E79">
        <w:rPr>
          <w:rFonts w:ascii="Calibri" w:eastAsia="Times New Roman" w:hAnsi="Calibri" w:cs="Calibri"/>
          <w:color w:val="000000"/>
          <w:kern w:val="0"/>
          <w:sz w:val="22"/>
          <w:szCs w:val="22"/>
          <w:lang w:eastAsia="en-US" w:bidi="ar-SA"/>
        </w:rPr>
        <w:t>denominazione di carattere esclusivamente propagandistico o pubblicitario;</w:t>
      </w:r>
    </w:p>
    <w:p w:rsidR="00A91E79" w:rsidRPr="00A91E79" w:rsidRDefault="00A91E79" w:rsidP="00A91E79">
      <w:pPr>
        <w:numPr>
          <w:ilvl w:val="0"/>
          <w:numId w:val="30"/>
        </w:numPr>
        <w:suppressAutoHyphens w:val="0"/>
        <w:autoSpaceDN/>
        <w:spacing w:after="240"/>
        <w:ind w:left="714" w:hanging="357"/>
        <w:contextualSpacing/>
        <w:jc w:val="both"/>
        <w:rPr>
          <w:rFonts w:ascii="Calibri" w:eastAsia="Times New Roman" w:hAnsi="Calibri" w:cs="Calibri"/>
          <w:color w:val="000000"/>
          <w:kern w:val="0"/>
          <w:sz w:val="22"/>
          <w:szCs w:val="22"/>
          <w:lang w:eastAsia="en-US" w:bidi="ar-SA"/>
        </w:rPr>
      </w:pPr>
      <w:r w:rsidRPr="00A91E79">
        <w:rPr>
          <w:rFonts w:ascii="Calibri" w:eastAsia="Times New Roman" w:hAnsi="Calibri" w:cs="Calibri"/>
          <w:color w:val="000000"/>
          <w:kern w:val="0"/>
          <w:sz w:val="22"/>
          <w:szCs w:val="22"/>
          <w:lang w:eastAsia="en-US" w:bidi="ar-SA"/>
        </w:rPr>
        <w:t>denominazioni che riportano consonanti peraltro incomprensibili (</w:t>
      </w:r>
      <w:proofErr w:type="spellStart"/>
      <w:r w:rsidRPr="00A91E79">
        <w:rPr>
          <w:rFonts w:ascii="Calibri" w:eastAsia="Times New Roman" w:hAnsi="Calibri" w:cs="Calibri"/>
          <w:color w:val="000000"/>
          <w:kern w:val="0"/>
          <w:sz w:val="22"/>
          <w:szCs w:val="22"/>
          <w:lang w:eastAsia="en-US" w:bidi="ar-SA"/>
        </w:rPr>
        <w:t>e.s</w:t>
      </w:r>
      <w:proofErr w:type="spellEnd"/>
      <w:r w:rsidRPr="00A91E79">
        <w:rPr>
          <w:rFonts w:ascii="Calibri" w:eastAsia="Times New Roman" w:hAnsi="Calibri" w:cs="Calibri"/>
          <w:color w:val="000000"/>
          <w:kern w:val="0"/>
          <w:sz w:val="22"/>
          <w:szCs w:val="22"/>
          <w:lang w:eastAsia="en-US" w:bidi="ar-SA"/>
        </w:rPr>
        <w:t>. EF XXXX, MFK XXXX, BSE XXXX, etc.).</w:t>
      </w:r>
    </w:p>
    <w:p w:rsidR="00A91E79" w:rsidRPr="00A91E79" w:rsidRDefault="00A91E79" w:rsidP="00A91E79">
      <w:pPr>
        <w:suppressAutoHyphens w:val="0"/>
        <w:autoSpaceDN/>
        <w:spacing w:after="480"/>
        <w:jc w:val="both"/>
        <w:rPr>
          <w:rFonts w:ascii="Calibri" w:eastAsia="Times New Roman" w:hAnsi="Calibri" w:cs="Calibri"/>
          <w:kern w:val="0"/>
          <w:sz w:val="22"/>
          <w:szCs w:val="22"/>
          <w:lang w:eastAsia="it-IT" w:bidi="ar-SA"/>
        </w:rPr>
      </w:pPr>
      <w:r w:rsidRPr="00A91E79">
        <w:rPr>
          <w:rFonts w:ascii="Calibri" w:eastAsia="Times New Roman" w:hAnsi="Calibri" w:cs="Calibri"/>
          <w:b/>
          <w:kern w:val="0"/>
          <w:sz w:val="22"/>
          <w:szCs w:val="22"/>
          <w:u w:val="single"/>
          <w:lang w:eastAsia="it-IT" w:bidi="ar-SA"/>
        </w:rPr>
        <w:t>NB:</w:t>
      </w:r>
      <w:r w:rsidRPr="00A91E79">
        <w:rPr>
          <w:rFonts w:ascii="Calibri" w:eastAsia="Times New Roman" w:hAnsi="Calibri" w:cs="Calibri"/>
          <w:kern w:val="0"/>
          <w:sz w:val="22"/>
          <w:szCs w:val="22"/>
          <w:lang w:eastAsia="it-IT" w:bidi="ar-SA"/>
        </w:rPr>
        <w:t xml:space="preserve"> La password di accesso al sito della </w:t>
      </w:r>
      <w:proofErr w:type="spellStart"/>
      <w:r w:rsidRPr="00A91E79">
        <w:rPr>
          <w:rFonts w:ascii="Calibri" w:eastAsia="Times New Roman" w:hAnsi="Calibri" w:cs="Calibri"/>
          <w:kern w:val="0"/>
          <w:sz w:val="22"/>
          <w:szCs w:val="22"/>
          <w:lang w:eastAsia="it-IT" w:bidi="ar-SA"/>
        </w:rPr>
        <w:t>l.n.d</w:t>
      </w:r>
      <w:proofErr w:type="spellEnd"/>
      <w:r w:rsidRPr="00A91E79">
        <w:rPr>
          <w:rFonts w:ascii="Calibri" w:eastAsia="Times New Roman" w:hAnsi="Calibri" w:cs="Calibri"/>
          <w:kern w:val="0"/>
          <w:sz w:val="22"/>
          <w:szCs w:val="22"/>
          <w:lang w:eastAsia="it-IT" w:bidi="ar-SA"/>
        </w:rPr>
        <w:t xml:space="preserve">. (www.lnd.it – link “area società”) per effettuare tutte le procedure sarà inviata </w:t>
      </w:r>
      <w:r w:rsidRPr="00A91E79">
        <w:rPr>
          <w:rFonts w:ascii="Calibri" w:eastAsia="Times New Roman" w:hAnsi="Calibri" w:cs="Calibri"/>
          <w:b/>
          <w:kern w:val="0"/>
          <w:sz w:val="22"/>
          <w:szCs w:val="22"/>
          <w:u w:val="single"/>
          <w:lang w:eastAsia="it-IT" w:bidi="ar-SA"/>
        </w:rPr>
        <w:t>solo a partire dal 2 luglio 2017</w:t>
      </w:r>
      <w:r w:rsidRPr="00A91E79">
        <w:rPr>
          <w:rFonts w:ascii="Calibri" w:eastAsia="Times New Roman" w:hAnsi="Calibri" w:cs="Calibri"/>
          <w:kern w:val="0"/>
          <w:sz w:val="22"/>
          <w:szCs w:val="22"/>
          <w:lang w:eastAsia="it-IT" w:bidi="ar-SA"/>
        </w:rPr>
        <w:t xml:space="preserve"> alla e-mail ufficiale indicata dalla società al momento del deposito della pratica di affiliazione.</w:t>
      </w:r>
    </w:p>
    <w:p w:rsidR="006C6F0C" w:rsidRDefault="006C6F0C" w:rsidP="00A91E79">
      <w:pPr>
        <w:suppressAutoHyphens w:val="0"/>
        <w:autoSpaceDN/>
        <w:spacing w:after="240" w:line="276" w:lineRule="auto"/>
        <w:jc w:val="both"/>
        <w:rPr>
          <w:rFonts w:ascii="Calibri" w:eastAsia="Times New Roman" w:hAnsi="Calibri" w:cs="Calibri"/>
          <w:b/>
          <w:kern w:val="0"/>
          <w:sz w:val="32"/>
          <w:szCs w:val="32"/>
          <w:lang w:eastAsia="it-IT" w:bidi="ar-SA"/>
        </w:rPr>
      </w:pPr>
    </w:p>
    <w:p w:rsidR="006C6F0C" w:rsidRDefault="006C6F0C" w:rsidP="00A91E79">
      <w:pPr>
        <w:suppressAutoHyphens w:val="0"/>
        <w:autoSpaceDN/>
        <w:spacing w:after="240" w:line="276" w:lineRule="auto"/>
        <w:jc w:val="both"/>
        <w:rPr>
          <w:rFonts w:ascii="Calibri" w:eastAsia="Times New Roman" w:hAnsi="Calibri" w:cs="Calibri"/>
          <w:b/>
          <w:kern w:val="0"/>
          <w:sz w:val="32"/>
          <w:szCs w:val="32"/>
          <w:lang w:eastAsia="it-IT" w:bidi="ar-SA"/>
        </w:rPr>
      </w:pPr>
    </w:p>
    <w:p w:rsidR="00A91E79" w:rsidRPr="00A91E79" w:rsidRDefault="00A91E79" w:rsidP="00A91E79">
      <w:pPr>
        <w:suppressAutoHyphens w:val="0"/>
        <w:autoSpaceDN/>
        <w:spacing w:after="240" w:line="276" w:lineRule="auto"/>
        <w:jc w:val="both"/>
        <w:rPr>
          <w:rFonts w:ascii="Calibri" w:eastAsia="Times New Roman" w:hAnsi="Calibri" w:cs="Calibri"/>
          <w:b/>
          <w:kern w:val="0"/>
          <w:sz w:val="32"/>
          <w:szCs w:val="32"/>
          <w:lang w:eastAsia="it-IT" w:bidi="ar-SA"/>
        </w:rPr>
      </w:pPr>
      <w:r w:rsidRPr="00A91E79">
        <w:rPr>
          <w:rFonts w:ascii="Calibri" w:eastAsia="Times New Roman" w:hAnsi="Calibri" w:cs="Calibri"/>
          <w:b/>
          <w:kern w:val="0"/>
          <w:sz w:val="32"/>
          <w:szCs w:val="32"/>
          <w:lang w:eastAsia="it-IT" w:bidi="ar-SA"/>
        </w:rPr>
        <w:t>TUTELA DELLA SALUTE</w:t>
      </w:r>
    </w:p>
    <w:bookmarkEnd w:id="2"/>
    <w:p w:rsidR="00A91E79" w:rsidRPr="00A91E79" w:rsidRDefault="00A91E79" w:rsidP="00A91E79">
      <w:pPr>
        <w:suppressAutoHyphens w:val="0"/>
        <w:autoSpaceDN/>
        <w:spacing w:line="0" w:lineRule="atLeast"/>
        <w:jc w:val="both"/>
        <w:rPr>
          <w:rFonts w:ascii="Calibri" w:eastAsia="Times New Roman" w:hAnsi="Calibri" w:cs="Arial"/>
          <w:color w:val="404040"/>
          <w:kern w:val="0"/>
          <w:sz w:val="22"/>
          <w:szCs w:val="22"/>
          <w:lang w:eastAsia="it-IT" w:bidi="ar-SA"/>
        </w:rPr>
      </w:pPr>
      <w:r w:rsidRPr="00A91E79">
        <w:rPr>
          <w:rFonts w:ascii="Calibri" w:eastAsia="Times New Roman" w:hAnsi="Calibri" w:cs="Arial"/>
          <w:color w:val="404040"/>
          <w:kern w:val="0"/>
          <w:sz w:val="22"/>
          <w:szCs w:val="22"/>
          <w:lang w:eastAsia="it-IT" w:bidi="ar-SA"/>
        </w:rPr>
        <w:t>Si richiamano le Società associate alla L.N.D. al rigoroso rispetto della normativa contenuta all’art. 43, delle N.O.I.F., al fine di far adempiere ai propri tesserati l’obbligo a sottoporsi a visita medica per l’accreditamento dell’idoneità alla pratica sportiva agonistica.</w:t>
      </w:r>
    </w:p>
    <w:p w:rsidR="00A91E79" w:rsidRPr="00A91E79" w:rsidRDefault="00A91E79" w:rsidP="00A91E79">
      <w:pPr>
        <w:suppressAutoHyphens w:val="0"/>
        <w:autoSpaceDN/>
        <w:spacing w:after="480" w:line="0" w:lineRule="atLeast"/>
        <w:jc w:val="both"/>
        <w:rPr>
          <w:rFonts w:ascii="Calibri" w:eastAsia="Times New Roman" w:hAnsi="Calibri" w:cs="Arial"/>
          <w:color w:val="404040"/>
          <w:kern w:val="0"/>
          <w:sz w:val="22"/>
          <w:szCs w:val="22"/>
          <w:lang w:eastAsia="it-IT" w:bidi="ar-SA"/>
        </w:rPr>
      </w:pPr>
      <w:r w:rsidRPr="00A91E79">
        <w:rPr>
          <w:rFonts w:ascii="Calibri" w:eastAsia="Times New Roman" w:hAnsi="Calibri" w:cs="Arial"/>
          <w:color w:val="404040"/>
          <w:kern w:val="0"/>
          <w:sz w:val="22"/>
          <w:szCs w:val="22"/>
          <w:lang w:eastAsia="it-IT" w:bidi="ar-SA"/>
        </w:rPr>
        <w:t xml:space="preserve">Ciò in virtù del principio generale secondo il quale i legali rappresentanti delle Società sono soggetti a responsabilità civili e penali nel caso di infortuni che dovessero verificarsi nel corso di gare e/o allenamenti </w:t>
      </w:r>
      <w:r w:rsidRPr="00A91E79">
        <w:rPr>
          <w:rFonts w:ascii="Calibri" w:eastAsia="Times New Roman" w:hAnsi="Calibri" w:cs="Arial"/>
          <w:color w:val="404040"/>
          <w:kern w:val="0"/>
          <w:sz w:val="22"/>
          <w:szCs w:val="22"/>
          <w:lang w:eastAsia="it-IT" w:bidi="ar-SA"/>
        </w:rPr>
        <w:lastRenderedPageBreak/>
        <w:t>che coinvolgessero tesserati privi della suindicata certificazione, in assenza della quale non è riconosciuta alcuna tutela assicurativa.</w:t>
      </w:r>
    </w:p>
    <w:p w:rsidR="001D58D4" w:rsidRPr="001D58D4" w:rsidRDefault="001D58D4" w:rsidP="001D58D4">
      <w:pPr>
        <w:suppressAutoHyphens w:val="0"/>
        <w:autoSpaceDN/>
        <w:spacing w:after="240" w:line="276" w:lineRule="auto"/>
        <w:jc w:val="both"/>
        <w:rPr>
          <w:rFonts w:ascii="Calibri" w:eastAsia="Times New Roman" w:hAnsi="Calibri" w:cs="Calibri"/>
          <w:b/>
          <w:kern w:val="0"/>
          <w:sz w:val="32"/>
          <w:szCs w:val="32"/>
          <w:lang w:eastAsia="it-IT" w:bidi="ar-SA"/>
        </w:rPr>
      </w:pPr>
      <w:r w:rsidRPr="001D58D4">
        <w:rPr>
          <w:rFonts w:ascii="Calibri" w:eastAsia="Times New Roman" w:hAnsi="Calibri" w:cs="Calibri"/>
          <w:b/>
          <w:kern w:val="0"/>
          <w:sz w:val="32"/>
          <w:szCs w:val="32"/>
          <w:lang w:eastAsia="it-IT" w:bidi="ar-SA"/>
        </w:rPr>
        <w:t>LINEE GUIDA SULLA DOTAZIONE E UTILIZZO DI DEFIBRILLATORI PER LE SOCIETÀ DILETTANTISTICHE – ASSISTENZA MEDICA</w:t>
      </w:r>
    </w:p>
    <w:p w:rsidR="001D58D4" w:rsidRPr="001D58D4" w:rsidRDefault="001D58D4" w:rsidP="001D58D4">
      <w:pPr>
        <w:suppressAutoHyphens w:val="0"/>
        <w:autoSpaceDN/>
        <w:jc w:val="both"/>
        <w:rPr>
          <w:rFonts w:ascii="Calibri" w:eastAsia="Times New Roman" w:hAnsi="Calibri" w:cs="Arial"/>
          <w:kern w:val="0"/>
          <w:sz w:val="22"/>
          <w:szCs w:val="22"/>
          <w:lang w:eastAsia="it-IT" w:bidi="ar-SA"/>
        </w:rPr>
      </w:pPr>
      <w:r w:rsidRPr="001D58D4">
        <w:rPr>
          <w:rFonts w:ascii="Calibri" w:eastAsia="Times New Roman" w:hAnsi="Calibri" w:cs="Arial"/>
          <w:kern w:val="0"/>
          <w:sz w:val="22"/>
          <w:szCs w:val="22"/>
          <w:lang w:eastAsia="it-IT" w:bidi="ar-SA"/>
        </w:rPr>
        <w:t>Si ricorda che il Decreto del Ministero della Salute 24/4/2013 (</w:t>
      </w:r>
      <w:r w:rsidRPr="001D58D4">
        <w:rPr>
          <w:rFonts w:ascii="Calibri" w:eastAsia="Times New Roman" w:hAnsi="Calibri" w:cs="Arial"/>
          <w:b/>
          <w:kern w:val="0"/>
          <w:sz w:val="22"/>
          <w:szCs w:val="22"/>
          <w:lang w:eastAsia="it-IT" w:bidi="ar-SA"/>
        </w:rPr>
        <w:t>Decreto Balduzzi</w:t>
      </w:r>
      <w:r w:rsidRPr="001D58D4">
        <w:rPr>
          <w:rFonts w:ascii="Calibri" w:eastAsia="Times New Roman" w:hAnsi="Calibri" w:cs="Arial"/>
          <w:kern w:val="0"/>
          <w:sz w:val="22"/>
          <w:szCs w:val="22"/>
          <w:lang w:eastAsia="it-IT" w:bidi="ar-SA"/>
        </w:rPr>
        <w:t xml:space="preserve">) prevede l’obbligo per le Società e Associazioni Sportive Dilettantistiche </w:t>
      </w:r>
      <w:r w:rsidRPr="001D58D4">
        <w:rPr>
          <w:rFonts w:ascii="Calibri" w:eastAsia="Times New Roman" w:hAnsi="Calibri" w:cs="Arial"/>
          <w:b/>
          <w:kern w:val="0"/>
          <w:sz w:val="22"/>
          <w:szCs w:val="22"/>
          <w:lang w:eastAsia="it-IT" w:bidi="ar-SA"/>
        </w:rPr>
        <w:t xml:space="preserve">di </w:t>
      </w:r>
      <w:r w:rsidRPr="001D58D4">
        <w:rPr>
          <w:rFonts w:ascii="Calibri" w:eastAsia="Times New Roman" w:hAnsi="Calibri" w:cs="Arial"/>
          <w:b/>
          <w:kern w:val="0"/>
          <w:sz w:val="22"/>
          <w:szCs w:val="22"/>
          <w:highlight w:val="yellow"/>
          <w:lang w:eastAsia="it-IT" w:bidi="ar-SA"/>
        </w:rPr>
        <w:t>dotarsi di defibrillatori semiautomatici</w:t>
      </w:r>
      <w:r w:rsidRPr="001D58D4">
        <w:rPr>
          <w:rFonts w:ascii="Calibri" w:eastAsia="Times New Roman" w:hAnsi="Calibri" w:cs="Arial"/>
          <w:kern w:val="0"/>
          <w:sz w:val="22"/>
          <w:szCs w:val="22"/>
          <w:lang w:eastAsia="it-IT" w:bidi="ar-SA"/>
        </w:rPr>
        <w:t xml:space="preserve"> esterni e di garantire la presenza di soggetti formati che sappiano utilizzare dette apparecchiature in caso di necessità. </w:t>
      </w:r>
    </w:p>
    <w:p w:rsidR="001D58D4" w:rsidRPr="001D58D4" w:rsidRDefault="001D58D4" w:rsidP="001D58D4">
      <w:pPr>
        <w:suppressAutoHyphens w:val="0"/>
        <w:autoSpaceDN/>
        <w:jc w:val="both"/>
        <w:rPr>
          <w:rFonts w:ascii="Calibri" w:eastAsia="Times New Roman" w:hAnsi="Calibri" w:cs="Arial"/>
          <w:b/>
          <w:kern w:val="0"/>
          <w:sz w:val="22"/>
          <w:szCs w:val="22"/>
          <w:lang w:eastAsia="it-IT" w:bidi="ar-SA"/>
        </w:rPr>
      </w:pPr>
      <w:r w:rsidRPr="001D58D4">
        <w:rPr>
          <w:rFonts w:ascii="Calibri" w:eastAsia="Times New Roman" w:hAnsi="Calibri" w:cs="Arial"/>
          <w:kern w:val="0"/>
          <w:sz w:val="22"/>
          <w:szCs w:val="22"/>
          <w:lang w:eastAsia="it-IT" w:bidi="ar-SA"/>
        </w:rPr>
        <w:t xml:space="preserve">A seguito di quanto </w:t>
      </w:r>
      <w:proofErr w:type="gramStart"/>
      <w:r w:rsidRPr="001D58D4">
        <w:rPr>
          <w:rFonts w:ascii="Calibri" w:eastAsia="Times New Roman" w:hAnsi="Calibri" w:cs="Arial"/>
          <w:kern w:val="0"/>
          <w:sz w:val="22"/>
          <w:szCs w:val="22"/>
          <w:lang w:eastAsia="it-IT" w:bidi="ar-SA"/>
        </w:rPr>
        <w:t>sopra ,</w:t>
      </w:r>
      <w:proofErr w:type="gramEnd"/>
      <w:r w:rsidRPr="001D58D4">
        <w:rPr>
          <w:rFonts w:ascii="Calibri" w:eastAsia="Times New Roman" w:hAnsi="Calibri" w:cs="Arial"/>
          <w:kern w:val="0"/>
          <w:sz w:val="22"/>
          <w:szCs w:val="22"/>
          <w:lang w:eastAsia="it-IT" w:bidi="ar-SA"/>
        </w:rPr>
        <w:t xml:space="preserve"> </w:t>
      </w:r>
      <w:r w:rsidRPr="001D58D4">
        <w:rPr>
          <w:rFonts w:ascii="Calibri" w:eastAsia="Times New Roman" w:hAnsi="Calibri" w:cs="Arial"/>
          <w:b/>
          <w:kern w:val="0"/>
          <w:sz w:val="22"/>
          <w:szCs w:val="22"/>
          <w:lang w:eastAsia="it-IT" w:bidi="ar-SA"/>
        </w:rPr>
        <w:t xml:space="preserve">le Società </w:t>
      </w:r>
      <w:r w:rsidRPr="001D58D4">
        <w:rPr>
          <w:rFonts w:ascii="Calibri" w:eastAsia="Times New Roman" w:hAnsi="Calibri" w:cs="Arial"/>
          <w:b/>
          <w:kern w:val="0"/>
          <w:sz w:val="22"/>
          <w:szCs w:val="22"/>
          <w:highlight w:val="yellow"/>
          <w:lang w:eastAsia="it-IT" w:bidi="ar-SA"/>
        </w:rPr>
        <w:t>DEVONO dotarsi del dispositivo</w:t>
      </w:r>
      <w:r w:rsidRPr="001D58D4">
        <w:rPr>
          <w:rFonts w:ascii="Calibri" w:eastAsia="Times New Roman" w:hAnsi="Calibri" w:cs="Arial"/>
          <w:b/>
          <w:kern w:val="0"/>
          <w:sz w:val="22"/>
          <w:szCs w:val="22"/>
          <w:lang w:eastAsia="it-IT" w:bidi="ar-SA"/>
        </w:rPr>
        <w:t xml:space="preserve"> di che trattasi e devono necessariamente effettuare l’attività di formazione, presso i soggetti all’uopo accreditati, per l’utilizzo delle suddette apparecchiature.</w:t>
      </w:r>
    </w:p>
    <w:p w:rsidR="001D58D4" w:rsidRPr="001D58D4" w:rsidRDefault="001D58D4" w:rsidP="001D58D4">
      <w:pPr>
        <w:suppressAutoHyphens w:val="0"/>
        <w:autoSpaceDN/>
        <w:spacing w:after="480" w:line="0" w:lineRule="atLeast"/>
        <w:jc w:val="both"/>
        <w:rPr>
          <w:rFonts w:ascii="Calibri" w:eastAsia="Times New Roman" w:hAnsi="Calibri" w:cs="Arial"/>
          <w:color w:val="404040"/>
          <w:kern w:val="0"/>
          <w:sz w:val="22"/>
          <w:szCs w:val="22"/>
          <w:lang w:eastAsia="it-IT" w:bidi="ar-SA"/>
        </w:rPr>
      </w:pPr>
    </w:p>
    <w:p w:rsidR="00BC4D0F" w:rsidRDefault="00BC4D0F" w:rsidP="00A91E79">
      <w:pPr>
        <w:suppressAutoHyphens w:val="0"/>
        <w:autoSpaceDN/>
        <w:spacing w:after="240" w:line="276" w:lineRule="auto"/>
        <w:jc w:val="both"/>
        <w:rPr>
          <w:rFonts w:ascii="Calibri" w:eastAsia="Times New Roman" w:hAnsi="Calibri" w:cs="Calibri"/>
          <w:b/>
          <w:kern w:val="0"/>
          <w:sz w:val="32"/>
          <w:szCs w:val="32"/>
          <w:lang w:eastAsia="it-IT" w:bidi="ar-SA"/>
        </w:rPr>
      </w:pPr>
    </w:p>
    <w:p w:rsidR="00A91E79" w:rsidRPr="00A91E79" w:rsidRDefault="00A91E79" w:rsidP="00A91E79">
      <w:pPr>
        <w:suppressAutoHyphens w:val="0"/>
        <w:autoSpaceDN/>
        <w:spacing w:after="240" w:line="276" w:lineRule="auto"/>
        <w:jc w:val="both"/>
        <w:rPr>
          <w:rFonts w:ascii="Calibri" w:eastAsia="Times New Roman" w:hAnsi="Calibri" w:cs="Calibri"/>
          <w:b/>
          <w:kern w:val="0"/>
          <w:sz w:val="32"/>
          <w:szCs w:val="32"/>
          <w:lang w:eastAsia="it-IT" w:bidi="ar-SA"/>
        </w:rPr>
      </w:pPr>
      <w:r w:rsidRPr="00A91E79">
        <w:rPr>
          <w:rFonts w:ascii="Calibri" w:eastAsia="Times New Roman" w:hAnsi="Calibri" w:cs="Calibri"/>
          <w:b/>
          <w:kern w:val="0"/>
          <w:sz w:val="32"/>
          <w:szCs w:val="32"/>
          <w:lang w:eastAsia="it-IT" w:bidi="ar-SA"/>
        </w:rPr>
        <w:t>DEROGA ALLE DECISIONI UFFICIALI F.IG.C. REGOLA 3 DEL REGOLAMENTO DEL GIUOCO DEL CALCIO – PANCHINA LUNGA</w:t>
      </w:r>
    </w:p>
    <w:p w:rsidR="00A91E79" w:rsidRPr="00A91E79" w:rsidRDefault="00A91E79" w:rsidP="00A91E79">
      <w:pPr>
        <w:suppressAutoHyphens w:val="0"/>
        <w:autoSpaceDN/>
        <w:spacing w:before="100" w:beforeAutospacing="1" w:after="125" w:afterAutospacing="1"/>
        <w:jc w:val="both"/>
        <w:rPr>
          <w:rFonts w:ascii="Calibri" w:eastAsia="Times New Roman" w:hAnsi="Calibri" w:cs="Tahoma"/>
          <w:color w:val="333333"/>
          <w:kern w:val="0"/>
          <w:lang w:eastAsia="it-IT" w:bidi="ar-SA"/>
        </w:rPr>
      </w:pPr>
      <w:r w:rsidRPr="00A91E79">
        <w:rPr>
          <w:rFonts w:ascii="Calibri" w:eastAsia="Times New Roman" w:hAnsi="Calibri" w:cs="Tahoma"/>
          <w:color w:val="333333"/>
          <w:kern w:val="0"/>
          <w:lang w:eastAsia="it-IT" w:bidi="ar-SA"/>
        </w:rPr>
        <w:t xml:space="preserve">Via libera alla </w:t>
      </w:r>
      <w:r w:rsidRPr="00A91E79">
        <w:rPr>
          <w:rFonts w:ascii="Calibri" w:eastAsia="Times New Roman" w:hAnsi="Calibri" w:cs="Tahoma"/>
          <w:b/>
          <w:color w:val="333333"/>
          <w:kern w:val="0"/>
          <w:lang w:eastAsia="it-IT" w:bidi="ar-SA"/>
        </w:rPr>
        <w:t>sperimentazione per la</w:t>
      </w:r>
      <w:r w:rsidRPr="00A91E79">
        <w:rPr>
          <w:rFonts w:ascii="Calibri" w:eastAsia="Times New Roman" w:hAnsi="Calibri" w:cs="Tahoma"/>
          <w:color w:val="333333"/>
          <w:kern w:val="0"/>
          <w:lang w:eastAsia="it-IT" w:bidi="ar-SA"/>
        </w:rPr>
        <w:t xml:space="preserve"> </w:t>
      </w:r>
      <w:r w:rsidRPr="00A91E79">
        <w:rPr>
          <w:rFonts w:ascii="Calibri" w:eastAsia="Times New Roman" w:hAnsi="Calibri" w:cs="Tahoma"/>
          <w:b/>
          <w:bCs/>
          <w:color w:val="333333"/>
          <w:kern w:val="0"/>
          <w:u w:val="single"/>
          <w:lang w:eastAsia="it-IT" w:bidi="ar-SA"/>
        </w:rPr>
        <w:t>panchina lunga</w:t>
      </w:r>
      <w:r w:rsidRPr="00A91E79">
        <w:rPr>
          <w:rFonts w:ascii="Calibri" w:eastAsia="Times New Roman" w:hAnsi="Calibri" w:cs="Tahoma"/>
          <w:color w:val="333333"/>
          <w:kern w:val="0"/>
          <w:lang w:eastAsia="it-IT" w:bidi="ar-SA"/>
        </w:rPr>
        <w:t xml:space="preserve"> nei Campionati dilettantistici per la </w:t>
      </w:r>
      <w:r w:rsidRPr="00A91E79">
        <w:rPr>
          <w:rFonts w:ascii="Calibri" w:eastAsia="Times New Roman" w:hAnsi="Calibri" w:cs="Tahoma"/>
          <w:b/>
          <w:bCs/>
          <w:color w:val="333333"/>
          <w:kern w:val="0"/>
          <w:lang w:eastAsia="it-IT" w:bidi="ar-SA"/>
        </w:rPr>
        <w:t>Stagione Sportiva 2018/2019</w:t>
      </w:r>
      <w:r w:rsidRPr="00A91E79">
        <w:rPr>
          <w:rFonts w:ascii="Calibri" w:eastAsia="Times New Roman" w:hAnsi="Calibri" w:cs="Tahoma"/>
          <w:color w:val="333333"/>
          <w:kern w:val="0"/>
          <w:lang w:eastAsia="it-IT" w:bidi="ar-SA"/>
        </w:rPr>
        <w:t xml:space="preserve">. Il Commissario Straordinario della F.I.G.C., (C.U.N. 48 F.I.G.C. del 23/5/18) in accoglimento dell’istanza della Lega Nazionale Dilettanti, </w:t>
      </w:r>
    </w:p>
    <w:p w:rsidR="00A91E79" w:rsidRPr="00A91E79" w:rsidRDefault="00A91E79" w:rsidP="00A91E79">
      <w:pPr>
        <w:suppressAutoHyphens w:val="0"/>
        <w:autoSpaceDN/>
        <w:spacing w:before="100" w:beforeAutospacing="1" w:after="125" w:afterAutospacing="1"/>
        <w:jc w:val="both"/>
        <w:rPr>
          <w:rFonts w:ascii="Calibri" w:eastAsia="Times New Roman" w:hAnsi="Calibri" w:cs="Tahoma"/>
          <w:color w:val="333333"/>
          <w:kern w:val="0"/>
          <w:lang w:eastAsia="it-IT" w:bidi="ar-SA"/>
        </w:rPr>
      </w:pPr>
      <w:r w:rsidRPr="00A91E79">
        <w:rPr>
          <w:rFonts w:ascii="Calibri" w:eastAsia="Times New Roman" w:hAnsi="Calibri" w:cs="Tahoma"/>
          <w:color w:val="333333"/>
          <w:kern w:val="0"/>
          <w:lang w:eastAsia="it-IT" w:bidi="ar-SA"/>
        </w:rPr>
        <w:t>ha deliberato di consentire, in deroga alle decisioni ufficiali della F.I.G.C. relative alla Regola 3 del Regolamento del Giuoco del Calcio,</w:t>
      </w:r>
    </w:p>
    <w:p w:rsidR="00A91E79" w:rsidRPr="00A91E79" w:rsidRDefault="00A91E79" w:rsidP="00A91E79">
      <w:pPr>
        <w:suppressAutoHyphens w:val="0"/>
        <w:autoSpaceDN/>
        <w:spacing w:before="100" w:beforeAutospacing="1" w:after="125" w:afterAutospacing="1"/>
        <w:jc w:val="both"/>
        <w:rPr>
          <w:rFonts w:ascii="Calibri" w:eastAsia="Times New Roman" w:hAnsi="Calibri" w:cs="Tahoma"/>
          <w:b/>
          <w:i/>
          <w:color w:val="333333"/>
          <w:kern w:val="0"/>
          <w:lang w:eastAsia="it-IT" w:bidi="ar-SA"/>
        </w:rPr>
      </w:pPr>
      <w:r w:rsidRPr="00A91E79">
        <w:rPr>
          <w:rFonts w:ascii="Calibri" w:eastAsia="Times New Roman" w:hAnsi="Calibri" w:cs="Tahoma"/>
          <w:b/>
          <w:i/>
          <w:color w:val="333333"/>
          <w:kern w:val="0"/>
          <w:lang w:eastAsia="it-IT" w:bidi="ar-SA"/>
        </w:rPr>
        <w:t>per le competizioni organizzate nell’ambito della LND. le società possono inserire un massimo di nove giocatori di riserva nella distinta di gara, in luogo dei sette previsti dalla vigente normativa, tra i quali scegliere gli eventuali sostituti.</w:t>
      </w:r>
    </w:p>
    <w:p w:rsidR="00A91E79" w:rsidRPr="00A91E79" w:rsidRDefault="00A91E79" w:rsidP="00A91E79">
      <w:pPr>
        <w:suppressAutoHyphens w:val="0"/>
        <w:autoSpaceDN/>
        <w:spacing w:before="100" w:beforeAutospacing="1" w:after="125" w:afterAutospacing="1"/>
        <w:jc w:val="both"/>
        <w:rPr>
          <w:rFonts w:ascii="Calibri" w:eastAsia="Times New Roman" w:hAnsi="Calibri" w:cs="Times New Roman"/>
          <w:color w:val="333333"/>
          <w:kern w:val="0"/>
          <w:lang w:eastAsia="it-IT" w:bidi="ar-SA"/>
        </w:rPr>
      </w:pPr>
      <w:r w:rsidRPr="00A91E79">
        <w:rPr>
          <w:rFonts w:ascii="Calibri" w:eastAsia="Times New Roman" w:hAnsi="Calibri" w:cs="Tahoma"/>
          <w:color w:val="333333"/>
          <w:kern w:val="0"/>
          <w:lang w:eastAsia="it-IT" w:bidi="ar-SA"/>
        </w:rPr>
        <w:t>Resteranno invariate le disposizioni previste dalla Regola 3, punto 7, per le competizioni organizzate dal Dipartimento Interregionale e per i Campionati Nazionali Allievi e Giovanissimi, nonché le attuali previsioni per la disciplina del Calcio a Cinque.</w:t>
      </w:r>
    </w:p>
    <w:p w:rsidR="00A91E79" w:rsidRPr="00A91E79" w:rsidRDefault="00A91E79" w:rsidP="00A91E79">
      <w:pPr>
        <w:suppressAutoHyphens w:val="0"/>
        <w:autoSpaceDN/>
        <w:spacing w:before="100" w:beforeAutospacing="1" w:after="125" w:afterAutospacing="1"/>
        <w:jc w:val="both"/>
        <w:rPr>
          <w:rFonts w:ascii="Calibri" w:eastAsia="Times New Roman" w:hAnsi="Calibri" w:cs="Tahoma"/>
          <w:i/>
          <w:color w:val="333333"/>
          <w:kern w:val="0"/>
          <w:lang w:eastAsia="it-IT" w:bidi="ar-SA"/>
        </w:rPr>
      </w:pPr>
      <w:r w:rsidRPr="00A91E79">
        <w:rPr>
          <w:rFonts w:ascii="Calibri" w:eastAsia="Times New Roman" w:hAnsi="Calibri" w:cs="Tahoma"/>
          <w:color w:val="333333"/>
          <w:kern w:val="0"/>
          <w:lang w:eastAsia="it-IT" w:bidi="ar-SA"/>
        </w:rPr>
        <w:t xml:space="preserve">Si ricorda che il </w:t>
      </w:r>
      <w:r w:rsidRPr="00A91E79">
        <w:rPr>
          <w:rFonts w:ascii="Calibri" w:eastAsia="Times New Roman" w:hAnsi="Calibri" w:cs="Tahoma"/>
          <w:i/>
          <w:color w:val="333333"/>
          <w:kern w:val="0"/>
          <w:lang w:eastAsia="it-IT" w:bidi="ar-SA"/>
        </w:rPr>
        <w:t xml:space="preserve">C.U. 293 L.N.D.- C.U.N. 48 F.I.G.C. -Deroga alle Decisioni Ufficiali FIGC alla Regola 3 del Regolamento del Giuoco del Calcio- </w:t>
      </w:r>
      <w:r w:rsidRPr="00A91E79">
        <w:rPr>
          <w:rFonts w:ascii="Calibri" w:eastAsia="Times New Roman" w:hAnsi="Calibri" w:cs="Tahoma"/>
          <w:color w:val="333333"/>
          <w:kern w:val="0"/>
          <w:lang w:eastAsia="it-IT" w:bidi="ar-SA"/>
        </w:rPr>
        <w:t>è stato pubblicato sul C.U. N. 64 del 24/5/18 del C.R. Abruzzo.</w:t>
      </w:r>
    </w:p>
    <w:bookmarkStart w:id="3" w:name="MODULISTICA"/>
    <w:p w:rsidR="00A91E79" w:rsidRPr="00A91E79" w:rsidRDefault="00A91E79" w:rsidP="00A91E79">
      <w:pPr>
        <w:shd w:val="clear" w:color="auto" w:fill="D9D9D9"/>
        <w:suppressAutoHyphens w:val="0"/>
        <w:autoSpaceDN/>
        <w:spacing w:after="240" w:line="276" w:lineRule="auto"/>
        <w:jc w:val="both"/>
        <w:rPr>
          <w:rFonts w:ascii="Calibri" w:eastAsia="Times New Roman" w:hAnsi="Calibri" w:cs="Calibri"/>
          <w:b/>
          <w:color w:val="17365D"/>
          <w:kern w:val="0"/>
          <w:sz w:val="36"/>
          <w:szCs w:val="36"/>
          <w:lang w:eastAsia="it-IT" w:bidi="ar-SA"/>
        </w:rPr>
      </w:pPr>
      <w:r w:rsidRPr="00A91E79">
        <w:rPr>
          <w:rFonts w:ascii="Calibri" w:eastAsia="Times New Roman" w:hAnsi="Calibri" w:cs="Calibri"/>
          <w:b/>
          <w:color w:val="17365D"/>
          <w:kern w:val="0"/>
          <w:sz w:val="36"/>
          <w:szCs w:val="36"/>
          <w:lang w:eastAsia="it-IT" w:bidi="ar-SA"/>
        </w:rPr>
        <w:fldChar w:fldCharType="begin"/>
      </w:r>
      <w:r w:rsidRPr="00A91E79">
        <w:rPr>
          <w:rFonts w:ascii="Calibri" w:eastAsia="Times New Roman" w:hAnsi="Calibri" w:cs="Calibri"/>
          <w:b/>
          <w:color w:val="17365D"/>
          <w:kern w:val="0"/>
          <w:sz w:val="36"/>
          <w:szCs w:val="36"/>
          <w:lang w:eastAsia="it-IT" w:bidi="ar-SA"/>
        </w:rPr>
        <w:instrText xml:space="preserve"> HYPERLINK  \l "INDICE" </w:instrText>
      </w:r>
      <w:r w:rsidRPr="00A91E79">
        <w:rPr>
          <w:rFonts w:ascii="Calibri" w:eastAsia="Times New Roman" w:hAnsi="Calibri" w:cs="Calibri"/>
          <w:b/>
          <w:color w:val="17365D"/>
          <w:kern w:val="0"/>
          <w:sz w:val="36"/>
          <w:szCs w:val="36"/>
          <w:lang w:eastAsia="it-IT" w:bidi="ar-SA"/>
        </w:rPr>
        <w:fldChar w:fldCharType="separate"/>
      </w:r>
      <w:r w:rsidRPr="00A91E79">
        <w:rPr>
          <w:rFonts w:ascii="Calibri" w:eastAsia="Times New Roman" w:hAnsi="Calibri" w:cs="Calibri"/>
          <w:b/>
          <w:color w:val="17365D"/>
          <w:kern w:val="0"/>
          <w:sz w:val="36"/>
          <w:szCs w:val="36"/>
          <w:lang w:eastAsia="it-IT" w:bidi="ar-SA"/>
        </w:rPr>
        <w:t>MODULISTICA – DOCUMENTAZIONE VARIA</w:t>
      </w:r>
      <w:r w:rsidRPr="00A91E79">
        <w:rPr>
          <w:rFonts w:ascii="Calibri" w:eastAsia="Times New Roman" w:hAnsi="Calibri" w:cs="Calibri"/>
          <w:b/>
          <w:color w:val="17365D"/>
          <w:kern w:val="0"/>
          <w:sz w:val="36"/>
          <w:szCs w:val="36"/>
          <w:lang w:eastAsia="it-IT" w:bidi="ar-SA"/>
        </w:rPr>
        <w:fldChar w:fldCharType="end"/>
      </w:r>
    </w:p>
    <w:bookmarkEnd w:id="3"/>
    <w:p w:rsidR="00A91E79" w:rsidRPr="00A91E79" w:rsidRDefault="00A91E79" w:rsidP="00A91E79">
      <w:pPr>
        <w:suppressAutoHyphens w:val="0"/>
        <w:autoSpaceDN/>
        <w:spacing w:after="240" w:line="276" w:lineRule="auto"/>
        <w:jc w:val="center"/>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 xml:space="preserve">(Tenere premuto il tasto </w:t>
      </w:r>
      <w:proofErr w:type="spellStart"/>
      <w:r w:rsidRPr="00A91E79">
        <w:rPr>
          <w:rFonts w:ascii="Calibri" w:eastAsia="Times New Roman" w:hAnsi="Calibri" w:cs="Calibri"/>
          <w:kern w:val="0"/>
          <w:sz w:val="22"/>
          <w:szCs w:val="22"/>
          <w:highlight w:val="yellow"/>
          <w:lang w:eastAsia="it-IT" w:bidi="ar-SA"/>
        </w:rPr>
        <w:t>crtl</w:t>
      </w:r>
      <w:proofErr w:type="spellEnd"/>
      <w:r w:rsidRPr="00A91E79">
        <w:rPr>
          <w:rFonts w:ascii="Calibri" w:eastAsia="Times New Roman" w:hAnsi="Calibri" w:cs="Calibri"/>
          <w:kern w:val="0"/>
          <w:sz w:val="22"/>
          <w:szCs w:val="22"/>
          <w:highlight w:val="yellow"/>
          <w:lang w:eastAsia="it-IT" w:bidi="ar-SA"/>
        </w:rPr>
        <w:t xml:space="preserve"> e cliccare con il tasto sinistro</w:t>
      </w:r>
      <w:r w:rsidRPr="00A91E79">
        <w:rPr>
          <w:rFonts w:ascii="Calibri" w:eastAsia="Times New Roman" w:hAnsi="Calibri" w:cs="Calibri"/>
          <w:kern w:val="0"/>
          <w:sz w:val="22"/>
          <w:szCs w:val="22"/>
          <w:lang w:eastAsia="it-IT" w:bidi="ar-SA"/>
        </w:rPr>
        <w:t xml:space="preserve"> del mouse per aprire il documento)</w:t>
      </w:r>
    </w:p>
    <w:p w:rsidR="00A91E79" w:rsidRPr="00A91E79" w:rsidRDefault="00A91E79" w:rsidP="00A91E79">
      <w:pPr>
        <w:suppressAutoHyphens w:val="0"/>
        <w:autoSpaceDN/>
        <w:spacing w:line="276" w:lineRule="auto"/>
        <w:rPr>
          <w:rFonts w:ascii="Calibri" w:eastAsia="Times New Roman" w:hAnsi="Calibri" w:cs="Calibri"/>
          <w:b/>
          <w:i/>
          <w:noProof/>
          <w:kern w:val="0"/>
          <w:sz w:val="22"/>
          <w:szCs w:val="22"/>
          <w:lang w:eastAsia="it-IT" w:bidi="ar-SA"/>
        </w:rPr>
      </w:pPr>
      <w:r w:rsidRPr="00A91E79">
        <w:rPr>
          <w:rFonts w:ascii="Calibri" w:eastAsia="Times New Roman" w:hAnsi="Calibri" w:cs="Calibri"/>
          <w:b/>
          <w:i/>
          <w:noProof/>
          <w:kern w:val="0"/>
          <w:sz w:val="22"/>
          <w:szCs w:val="22"/>
          <w:lang w:eastAsia="it-IT" w:bidi="ar-SA"/>
        </w:rPr>
        <w:t>Tesseramento</w:t>
      </w:r>
    </w:p>
    <w:p w:rsidR="00A91E79" w:rsidRPr="00A91E79" w:rsidRDefault="006973C0" w:rsidP="00A91E79">
      <w:pPr>
        <w:numPr>
          <w:ilvl w:val="0"/>
          <w:numId w:val="34"/>
        </w:numPr>
        <w:suppressAutoHyphens w:val="0"/>
        <w:autoSpaceDN/>
        <w:spacing w:line="276" w:lineRule="auto"/>
        <w:jc w:val="both"/>
        <w:rPr>
          <w:rFonts w:ascii="Calibri" w:eastAsia="Times New Roman" w:hAnsi="Calibri" w:cs="Calibri"/>
          <w:kern w:val="0"/>
          <w:sz w:val="22"/>
          <w:szCs w:val="22"/>
          <w:lang w:eastAsia="en-US" w:bidi="ar-SA"/>
        </w:rPr>
      </w:pPr>
      <w:hyperlink r:id="rId18" w:history="1">
        <w:r w:rsidR="00A91E79" w:rsidRPr="00A91E79">
          <w:rPr>
            <w:rFonts w:ascii="Calibri" w:eastAsia="Times New Roman" w:hAnsi="Calibri" w:cs="Calibri"/>
            <w:color w:val="0000FF"/>
            <w:kern w:val="0"/>
            <w:sz w:val="22"/>
            <w:szCs w:val="22"/>
            <w:lang w:eastAsia="en-US" w:bidi="ar-SA"/>
          </w:rPr>
          <w:t>Termini e modalità di svincolo-variazioni tesseramento-trasferimenti 2018 - 2019</w:t>
        </w:r>
      </w:hyperlink>
    </w:p>
    <w:p w:rsidR="00A91E79" w:rsidRPr="00A91E79" w:rsidRDefault="00A91E79" w:rsidP="00A91E79">
      <w:pPr>
        <w:suppressAutoHyphens w:val="0"/>
        <w:autoSpaceDN/>
        <w:spacing w:line="276" w:lineRule="auto"/>
        <w:jc w:val="both"/>
        <w:rPr>
          <w:rFonts w:ascii="Calibri" w:eastAsia="Times New Roman" w:hAnsi="Calibri" w:cs="Calibri"/>
          <w:kern w:val="0"/>
          <w:sz w:val="22"/>
          <w:szCs w:val="22"/>
          <w:lang w:eastAsia="en-US" w:bidi="ar-SA"/>
        </w:rPr>
      </w:pPr>
    </w:p>
    <w:p w:rsidR="00A91E79" w:rsidRPr="00A91E79" w:rsidRDefault="00A91E79" w:rsidP="00A91E79">
      <w:pPr>
        <w:suppressAutoHyphens w:val="0"/>
        <w:autoSpaceDN/>
        <w:spacing w:line="276" w:lineRule="auto"/>
        <w:rPr>
          <w:rFonts w:ascii="Calibri" w:eastAsia="Times New Roman" w:hAnsi="Calibri" w:cs="Calibri"/>
          <w:b/>
          <w:i/>
          <w:noProof/>
          <w:kern w:val="0"/>
          <w:sz w:val="22"/>
          <w:szCs w:val="22"/>
          <w:lang w:eastAsia="it-IT" w:bidi="ar-SA"/>
        </w:rPr>
      </w:pPr>
      <w:r w:rsidRPr="00A91E79">
        <w:rPr>
          <w:rFonts w:ascii="Calibri" w:eastAsia="Times New Roman" w:hAnsi="Calibri" w:cs="Calibri"/>
          <w:b/>
          <w:i/>
          <w:noProof/>
          <w:kern w:val="0"/>
          <w:sz w:val="22"/>
          <w:szCs w:val="22"/>
          <w:lang w:eastAsia="it-IT" w:bidi="ar-SA"/>
        </w:rPr>
        <w:t>Premi Di Preparazione</w:t>
      </w:r>
    </w:p>
    <w:p w:rsidR="00A91E79" w:rsidRPr="00A91E79" w:rsidRDefault="006973C0" w:rsidP="00A91E79">
      <w:pPr>
        <w:numPr>
          <w:ilvl w:val="0"/>
          <w:numId w:val="26"/>
        </w:numPr>
        <w:suppressAutoHyphens w:val="0"/>
        <w:autoSpaceDN/>
        <w:spacing w:line="276" w:lineRule="auto"/>
        <w:jc w:val="both"/>
        <w:rPr>
          <w:rFonts w:ascii="Calibri" w:eastAsia="Times New Roman" w:hAnsi="Calibri" w:cs="Calibri"/>
          <w:kern w:val="0"/>
          <w:sz w:val="22"/>
          <w:szCs w:val="22"/>
          <w:lang w:eastAsia="en-US" w:bidi="ar-SA"/>
        </w:rPr>
      </w:pPr>
      <w:hyperlink r:id="rId19" w:history="1">
        <w:r w:rsidR="00A91E79" w:rsidRPr="00A91E79">
          <w:rPr>
            <w:rFonts w:ascii="Calibri" w:eastAsia="Times New Roman" w:hAnsi="Calibri" w:cs="Calibri"/>
            <w:color w:val="0000FF"/>
            <w:kern w:val="0"/>
            <w:sz w:val="22"/>
            <w:szCs w:val="22"/>
            <w:lang w:eastAsia="en-US" w:bidi="ar-SA"/>
          </w:rPr>
          <w:t>Tabella premi di preparazione 2017-2018</w:t>
        </w:r>
      </w:hyperlink>
    </w:p>
    <w:p w:rsidR="00A91E79" w:rsidRPr="00A91E79" w:rsidRDefault="006973C0" w:rsidP="00A91E79">
      <w:pPr>
        <w:numPr>
          <w:ilvl w:val="0"/>
          <w:numId w:val="26"/>
        </w:numPr>
        <w:suppressAutoHyphens w:val="0"/>
        <w:autoSpaceDN/>
        <w:spacing w:line="276" w:lineRule="auto"/>
        <w:jc w:val="both"/>
        <w:rPr>
          <w:rFonts w:ascii="Calibri" w:eastAsia="Times New Roman" w:hAnsi="Calibri" w:cs="Calibri"/>
          <w:kern w:val="0"/>
          <w:sz w:val="22"/>
          <w:szCs w:val="22"/>
          <w:lang w:eastAsia="en-US" w:bidi="ar-SA"/>
        </w:rPr>
      </w:pPr>
      <w:hyperlink r:id="rId20" w:history="1">
        <w:r w:rsidR="00A91E79" w:rsidRPr="00A91E79">
          <w:rPr>
            <w:rFonts w:ascii="Calibri" w:eastAsia="Times New Roman" w:hAnsi="Calibri" w:cs="Calibri"/>
            <w:color w:val="0000FF"/>
            <w:kern w:val="0"/>
            <w:sz w:val="22"/>
            <w:szCs w:val="22"/>
            <w:lang w:eastAsia="en-US" w:bidi="ar-SA"/>
          </w:rPr>
          <w:t>Modelli di richiesta e rinuncia al premio</w:t>
        </w:r>
      </w:hyperlink>
    </w:p>
    <w:p w:rsidR="00A91E79" w:rsidRPr="00A91E79" w:rsidRDefault="00A91E79" w:rsidP="00A91E79">
      <w:pPr>
        <w:suppressAutoHyphens w:val="0"/>
        <w:autoSpaceDN/>
        <w:spacing w:line="276" w:lineRule="auto"/>
        <w:jc w:val="both"/>
        <w:rPr>
          <w:rFonts w:ascii="Calibri" w:eastAsia="Times New Roman" w:hAnsi="Calibri" w:cs="Calibri"/>
          <w:kern w:val="0"/>
          <w:sz w:val="22"/>
          <w:szCs w:val="22"/>
          <w:lang w:eastAsia="en-US" w:bidi="ar-SA"/>
        </w:rPr>
      </w:pPr>
    </w:p>
    <w:p w:rsidR="00A91E79" w:rsidRPr="00A91E79" w:rsidRDefault="00A91E79" w:rsidP="00A91E79">
      <w:pPr>
        <w:suppressAutoHyphens w:val="0"/>
        <w:autoSpaceDN/>
        <w:spacing w:line="276" w:lineRule="auto"/>
        <w:rPr>
          <w:rFonts w:ascii="Calibri" w:eastAsia="Times New Roman" w:hAnsi="Calibri" w:cs="Calibri"/>
          <w:b/>
          <w:i/>
          <w:noProof/>
          <w:kern w:val="0"/>
          <w:sz w:val="22"/>
          <w:szCs w:val="22"/>
          <w:lang w:eastAsia="it-IT" w:bidi="ar-SA"/>
        </w:rPr>
      </w:pPr>
      <w:r w:rsidRPr="00A91E79">
        <w:rPr>
          <w:rFonts w:ascii="Calibri" w:eastAsia="Times New Roman" w:hAnsi="Calibri" w:cs="Calibri"/>
          <w:b/>
          <w:i/>
          <w:noProof/>
          <w:kern w:val="0"/>
          <w:sz w:val="22"/>
          <w:szCs w:val="22"/>
          <w:lang w:eastAsia="it-IT" w:bidi="ar-SA"/>
        </w:rPr>
        <w:t>Assicurazione (LND e SGS)</w:t>
      </w:r>
    </w:p>
    <w:p w:rsidR="00A91E79" w:rsidRPr="00A91E79" w:rsidRDefault="006973C0" w:rsidP="00A91E79">
      <w:pPr>
        <w:numPr>
          <w:ilvl w:val="0"/>
          <w:numId w:val="33"/>
        </w:numPr>
        <w:suppressAutoHyphens w:val="0"/>
        <w:autoSpaceDN/>
        <w:spacing w:line="276" w:lineRule="auto"/>
        <w:rPr>
          <w:rFonts w:ascii="Calibri" w:eastAsia="Times New Roman" w:hAnsi="Calibri" w:cs="Calibri"/>
          <w:kern w:val="0"/>
          <w:sz w:val="22"/>
          <w:szCs w:val="22"/>
          <w:lang w:eastAsia="it-IT" w:bidi="ar-SA"/>
        </w:rPr>
      </w:pPr>
      <w:hyperlink r:id="rId21" w:history="1">
        <w:r w:rsidR="00A91E79" w:rsidRPr="00A91E79">
          <w:rPr>
            <w:rFonts w:ascii="Calibri" w:eastAsia="Times New Roman" w:hAnsi="Calibri" w:cs="Calibri"/>
            <w:color w:val="0000FF"/>
            <w:kern w:val="0"/>
            <w:sz w:val="22"/>
            <w:szCs w:val="22"/>
            <w:lang w:eastAsia="it-IT" w:bidi="ar-SA"/>
          </w:rPr>
          <w:t xml:space="preserve">Modalità ed Informazioni Denuncia Infortuni </w:t>
        </w:r>
        <w:proofErr w:type="spellStart"/>
        <w:r w:rsidR="00A91E79" w:rsidRPr="00A91E79">
          <w:rPr>
            <w:rFonts w:ascii="Calibri" w:eastAsia="Times New Roman" w:hAnsi="Calibri" w:cs="Calibri"/>
            <w:color w:val="0000FF"/>
            <w:kern w:val="0"/>
            <w:sz w:val="22"/>
            <w:szCs w:val="22"/>
            <w:lang w:eastAsia="it-IT" w:bidi="ar-SA"/>
          </w:rPr>
          <w:t>Lnd</w:t>
        </w:r>
        <w:proofErr w:type="spellEnd"/>
        <w:r w:rsidR="00A91E79" w:rsidRPr="00A91E79">
          <w:rPr>
            <w:rFonts w:ascii="Calibri" w:eastAsia="Times New Roman" w:hAnsi="Calibri" w:cs="Calibri"/>
            <w:color w:val="0000FF"/>
            <w:kern w:val="0"/>
            <w:sz w:val="22"/>
            <w:szCs w:val="22"/>
            <w:lang w:eastAsia="it-IT" w:bidi="ar-SA"/>
          </w:rPr>
          <w:t xml:space="preserve"> 2017-2018</w:t>
        </w:r>
      </w:hyperlink>
    </w:p>
    <w:p w:rsidR="00A91E79" w:rsidRPr="00BC4D0F" w:rsidRDefault="006973C0" w:rsidP="00A91E79">
      <w:pPr>
        <w:numPr>
          <w:ilvl w:val="0"/>
          <w:numId w:val="33"/>
        </w:numPr>
        <w:suppressAutoHyphens w:val="0"/>
        <w:autoSpaceDN/>
        <w:spacing w:after="480" w:line="276" w:lineRule="auto"/>
        <w:ind w:left="714" w:hanging="357"/>
        <w:rPr>
          <w:rFonts w:ascii="Calibri" w:eastAsia="Times New Roman" w:hAnsi="Calibri" w:cs="Calibri"/>
          <w:b/>
          <w:kern w:val="0"/>
          <w:sz w:val="22"/>
          <w:szCs w:val="22"/>
          <w:lang w:eastAsia="it-IT" w:bidi="ar-SA"/>
        </w:rPr>
      </w:pPr>
      <w:hyperlink r:id="rId22" w:history="1">
        <w:r w:rsidR="00A91E79" w:rsidRPr="00A91E79">
          <w:rPr>
            <w:rFonts w:ascii="Calibri" w:eastAsia="Times New Roman" w:hAnsi="Calibri" w:cs="Calibri"/>
            <w:color w:val="0000FF"/>
            <w:kern w:val="0"/>
            <w:sz w:val="22"/>
            <w:szCs w:val="22"/>
            <w:lang w:eastAsia="it-IT" w:bidi="ar-SA"/>
          </w:rPr>
          <w:t>Area Sinistri Settore Giovanile</w:t>
        </w:r>
      </w:hyperlink>
    </w:p>
    <w:p w:rsidR="00BC4D0F" w:rsidRDefault="00BC4D0F" w:rsidP="00BC4D0F">
      <w:pPr>
        <w:suppressAutoHyphens w:val="0"/>
        <w:autoSpaceDN/>
        <w:spacing w:after="480" w:line="276" w:lineRule="auto"/>
        <w:rPr>
          <w:rFonts w:ascii="Calibri" w:eastAsia="Times New Roman" w:hAnsi="Calibri" w:cs="Calibri"/>
          <w:kern w:val="0"/>
          <w:sz w:val="22"/>
          <w:szCs w:val="22"/>
          <w:lang w:eastAsia="it-IT" w:bidi="ar-SA"/>
        </w:rPr>
      </w:pPr>
    </w:p>
    <w:p w:rsidR="00BC4D0F" w:rsidRPr="00A91E79" w:rsidRDefault="00BC4D0F" w:rsidP="00BC4D0F">
      <w:pPr>
        <w:suppressAutoHyphens w:val="0"/>
        <w:autoSpaceDN/>
        <w:spacing w:after="480" w:line="276" w:lineRule="auto"/>
        <w:rPr>
          <w:rFonts w:ascii="Calibri" w:eastAsia="Times New Roman" w:hAnsi="Calibri" w:cs="Calibri"/>
          <w:b/>
          <w:kern w:val="0"/>
          <w:sz w:val="22"/>
          <w:szCs w:val="22"/>
          <w:lang w:eastAsia="it-IT" w:bidi="ar-SA"/>
        </w:rPr>
      </w:pPr>
    </w:p>
    <w:bookmarkStart w:id="4" w:name="ATTIVITA_GIOVANILE"/>
    <w:p w:rsidR="00A91E79" w:rsidRPr="00A91E79" w:rsidRDefault="00A91E79" w:rsidP="00A91E79">
      <w:pPr>
        <w:shd w:val="clear" w:color="auto" w:fill="D9D9D9"/>
        <w:suppressAutoHyphens w:val="0"/>
        <w:autoSpaceDN/>
        <w:spacing w:after="240" w:line="276" w:lineRule="auto"/>
        <w:jc w:val="both"/>
        <w:rPr>
          <w:rFonts w:ascii="Calibri" w:eastAsia="Times New Roman" w:hAnsi="Calibri" w:cs="Calibri"/>
          <w:b/>
          <w:color w:val="17365D"/>
          <w:kern w:val="0"/>
          <w:sz w:val="36"/>
          <w:szCs w:val="36"/>
          <w:lang w:eastAsia="it-IT" w:bidi="ar-SA"/>
        </w:rPr>
      </w:pPr>
      <w:r w:rsidRPr="00A91E79">
        <w:rPr>
          <w:rFonts w:ascii="Calibri" w:eastAsia="Times New Roman" w:hAnsi="Calibri" w:cs="Calibri"/>
          <w:b/>
          <w:color w:val="17365D"/>
          <w:kern w:val="0"/>
          <w:sz w:val="36"/>
          <w:szCs w:val="36"/>
          <w:lang w:eastAsia="it-IT" w:bidi="ar-SA"/>
        </w:rPr>
        <w:fldChar w:fldCharType="begin"/>
      </w:r>
      <w:r w:rsidRPr="00A91E79">
        <w:rPr>
          <w:rFonts w:ascii="Calibri" w:eastAsia="Times New Roman" w:hAnsi="Calibri" w:cs="Calibri"/>
          <w:b/>
          <w:color w:val="17365D"/>
          <w:kern w:val="0"/>
          <w:sz w:val="36"/>
          <w:szCs w:val="36"/>
          <w:lang w:eastAsia="it-IT" w:bidi="ar-SA"/>
        </w:rPr>
        <w:instrText xml:space="preserve"> HYPERLINK  \l "INDICE" </w:instrText>
      </w:r>
      <w:r w:rsidRPr="00A91E79">
        <w:rPr>
          <w:rFonts w:ascii="Calibri" w:eastAsia="Times New Roman" w:hAnsi="Calibri" w:cs="Calibri"/>
          <w:b/>
          <w:color w:val="17365D"/>
          <w:kern w:val="0"/>
          <w:sz w:val="36"/>
          <w:szCs w:val="36"/>
          <w:lang w:eastAsia="it-IT" w:bidi="ar-SA"/>
        </w:rPr>
        <w:fldChar w:fldCharType="separate"/>
      </w:r>
      <w:r w:rsidRPr="00A91E79">
        <w:rPr>
          <w:rFonts w:ascii="Calibri" w:eastAsia="Times New Roman" w:hAnsi="Calibri" w:cs="Calibri"/>
          <w:b/>
          <w:color w:val="17365D"/>
          <w:kern w:val="0"/>
          <w:sz w:val="36"/>
          <w:szCs w:val="36"/>
          <w:lang w:eastAsia="it-IT" w:bidi="ar-SA"/>
        </w:rPr>
        <w:t>DELEGAZIONE PROVINCIALE - ATTIVITA’ GIOVANILE</w:t>
      </w:r>
      <w:r w:rsidRPr="00A91E79">
        <w:rPr>
          <w:rFonts w:ascii="Calibri" w:eastAsia="Times New Roman" w:hAnsi="Calibri" w:cs="Calibri"/>
          <w:b/>
          <w:color w:val="17365D"/>
          <w:kern w:val="0"/>
          <w:sz w:val="36"/>
          <w:szCs w:val="36"/>
          <w:lang w:eastAsia="it-IT" w:bidi="ar-SA"/>
        </w:rPr>
        <w:fldChar w:fldCharType="end"/>
      </w:r>
    </w:p>
    <w:bookmarkEnd w:id="4"/>
    <w:p w:rsidR="006C6F0C" w:rsidRDefault="006C6F0C" w:rsidP="00A91E79">
      <w:pPr>
        <w:suppressAutoHyphens w:val="0"/>
        <w:autoSpaceDN/>
        <w:spacing w:after="240" w:line="276" w:lineRule="auto"/>
        <w:rPr>
          <w:rFonts w:ascii="Calibri" w:eastAsia="Times New Roman" w:hAnsi="Calibri" w:cs="Calibri"/>
          <w:b/>
          <w:kern w:val="0"/>
          <w:sz w:val="32"/>
          <w:szCs w:val="32"/>
          <w:lang w:eastAsia="it-IT" w:bidi="ar-SA"/>
        </w:rPr>
      </w:pPr>
    </w:p>
    <w:p w:rsidR="00A91E79" w:rsidRPr="00A91E79" w:rsidRDefault="00A91E79" w:rsidP="00A91E79">
      <w:pPr>
        <w:suppressAutoHyphens w:val="0"/>
        <w:autoSpaceDN/>
        <w:spacing w:after="240" w:line="276" w:lineRule="auto"/>
        <w:rPr>
          <w:rFonts w:ascii="Calibri" w:eastAsia="Times New Roman" w:hAnsi="Calibri" w:cs="Calibri"/>
          <w:b/>
          <w:kern w:val="0"/>
          <w:sz w:val="32"/>
          <w:szCs w:val="32"/>
          <w:lang w:eastAsia="it-IT" w:bidi="ar-SA"/>
        </w:rPr>
      </w:pPr>
      <w:r w:rsidRPr="00A91E79">
        <w:rPr>
          <w:rFonts w:ascii="Calibri" w:eastAsia="Times New Roman" w:hAnsi="Calibri" w:cs="Calibri"/>
          <w:b/>
          <w:kern w:val="0"/>
          <w:sz w:val="32"/>
          <w:szCs w:val="32"/>
          <w:lang w:eastAsia="it-IT" w:bidi="ar-SA"/>
        </w:rPr>
        <w:t>SCADENZE ISCRIZIONI AI CAMPIONATI 2018/2019</w:t>
      </w:r>
    </w:p>
    <w:p w:rsidR="00A91E79" w:rsidRPr="00A91E79" w:rsidRDefault="00A91E79" w:rsidP="00A91E79">
      <w:pPr>
        <w:suppressAutoHyphens w:val="0"/>
        <w:autoSpaceDN/>
        <w:spacing w:after="240" w:line="276" w:lineRule="auto"/>
        <w:jc w:val="center"/>
        <w:rPr>
          <w:rFonts w:ascii="Calibri" w:eastAsia="Times New Roman" w:hAnsi="Calibri" w:cs="Calibri"/>
          <w:b/>
          <w:color w:val="244061"/>
          <w:kern w:val="0"/>
          <w:sz w:val="28"/>
          <w:szCs w:val="28"/>
          <w:lang w:eastAsia="it-IT" w:bidi="ar-SA"/>
        </w:rPr>
      </w:pPr>
      <w:r w:rsidRPr="00A91E79">
        <w:rPr>
          <w:rFonts w:ascii="Calibri" w:eastAsia="Times New Roman" w:hAnsi="Calibri" w:cs="Calibri"/>
          <w:b/>
          <w:color w:val="244061"/>
          <w:kern w:val="0"/>
          <w:sz w:val="28"/>
          <w:szCs w:val="28"/>
          <w:lang w:eastAsia="it-IT" w:bidi="ar-SA"/>
        </w:rPr>
        <w:t>Lunedì 17 settembre 2018 – Ore 12.00</w:t>
      </w:r>
    </w:p>
    <w:p w:rsidR="00A91E79" w:rsidRPr="00A91E79" w:rsidRDefault="00A91E79" w:rsidP="00A91E79">
      <w:pPr>
        <w:suppressAutoHyphens w:val="0"/>
        <w:autoSpaceDN/>
        <w:spacing w:line="276" w:lineRule="auto"/>
        <w:jc w:val="center"/>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CAMPIONATO PROVINCIALE UNDER 17</w:t>
      </w:r>
    </w:p>
    <w:p w:rsidR="00A91E79" w:rsidRPr="00A91E79" w:rsidRDefault="00A91E79" w:rsidP="00A91E79">
      <w:pPr>
        <w:suppressAutoHyphens w:val="0"/>
        <w:autoSpaceDN/>
        <w:spacing w:after="480" w:line="276" w:lineRule="auto"/>
        <w:jc w:val="center"/>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CAMPIONATO PROVINCIALE UNDER 15</w:t>
      </w:r>
    </w:p>
    <w:p w:rsidR="00A91E79" w:rsidRPr="00A91E79" w:rsidRDefault="00A91E79" w:rsidP="00A91E79">
      <w:pPr>
        <w:suppressAutoHyphens w:val="0"/>
        <w:autoSpaceDN/>
        <w:spacing w:after="240" w:line="276" w:lineRule="auto"/>
        <w:jc w:val="center"/>
        <w:rPr>
          <w:rFonts w:ascii="Calibri" w:eastAsia="Times New Roman" w:hAnsi="Calibri" w:cs="Calibri"/>
          <w:b/>
          <w:color w:val="244061"/>
          <w:kern w:val="0"/>
          <w:sz w:val="28"/>
          <w:szCs w:val="28"/>
          <w:lang w:eastAsia="it-IT" w:bidi="ar-SA"/>
        </w:rPr>
      </w:pPr>
      <w:r w:rsidRPr="00A91E79">
        <w:rPr>
          <w:rFonts w:ascii="Calibri" w:eastAsia="Times New Roman" w:hAnsi="Calibri" w:cs="Calibri"/>
          <w:b/>
          <w:color w:val="244061"/>
          <w:kern w:val="0"/>
          <w:sz w:val="28"/>
          <w:szCs w:val="28"/>
          <w:lang w:eastAsia="it-IT" w:bidi="ar-SA"/>
        </w:rPr>
        <w:t>Lunedì 24 settembre 2018 – Ore 12.00</w:t>
      </w:r>
    </w:p>
    <w:p w:rsidR="00A91E79" w:rsidRPr="00A91E79" w:rsidRDefault="00A91E79" w:rsidP="00A91E79">
      <w:pPr>
        <w:suppressAutoHyphens w:val="0"/>
        <w:autoSpaceDN/>
        <w:spacing w:line="276" w:lineRule="auto"/>
        <w:jc w:val="center"/>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ESORDIENTI, PULCINI, PRIMI CALCI, PICCOLI AMICI</w:t>
      </w:r>
    </w:p>
    <w:p w:rsidR="00A91E79" w:rsidRPr="00A91E79" w:rsidRDefault="00A91E79" w:rsidP="00A91E79">
      <w:pPr>
        <w:suppressAutoHyphens w:val="0"/>
        <w:autoSpaceDN/>
        <w:spacing w:line="276" w:lineRule="auto"/>
        <w:jc w:val="center"/>
        <w:rPr>
          <w:rFonts w:ascii="Calibri" w:eastAsia="Times New Roman" w:hAnsi="Calibri" w:cs="Calibri"/>
          <w:kern w:val="0"/>
          <w:sz w:val="22"/>
          <w:szCs w:val="22"/>
          <w:lang w:eastAsia="it-IT" w:bidi="ar-SA"/>
        </w:rPr>
      </w:pPr>
    </w:p>
    <w:p w:rsidR="00A91E79" w:rsidRPr="00A91E79" w:rsidRDefault="00A91E79" w:rsidP="00A91E79">
      <w:pPr>
        <w:suppressAutoHyphens w:val="0"/>
        <w:autoSpaceDN/>
        <w:spacing w:after="480" w:line="276" w:lineRule="auto"/>
        <w:jc w:val="both"/>
        <w:rPr>
          <w:rFonts w:ascii="Calibri" w:eastAsia="Times New Roman" w:hAnsi="Calibri" w:cs="Calibri"/>
          <w:b/>
          <w:i/>
          <w:kern w:val="0"/>
          <w:sz w:val="22"/>
          <w:szCs w:val="22"/>
          <w:lang w:eastAsia="it-IT" w:bidi="ar-SA"/>
        </w:rPr>
      </w:pPr>
      <w:r w:rsidRPr="00A91E79">
        <w:rPr>
          <w:rFonts w:ascii="Calibri" w:eastAsia="Times New Roman" w:hAnsi="Calibri" w:cs="Calibri"/>
          <w:b/>
          <w:i/>
          <w:kern w:val="0"/>
          <w:sz w:val="22"/>
          <w:szCs w:val="22"/>
          <w:lang w:eastAsia="it-IT" w:bidi="ar-SA"/>
        </w:rPr>
        <w:t>I tornei di Attività Di Base inizieranno improrogabilmente entro il 15 ottobre 2018 come da disposizione riportata sul C.U. n. 1 del 1/7/2018 SGS</w:t>
      </w:r>
    </w:p>
    <w:p w:rsidR="00A91E79" w:rsidRPr="00A91E79" w:rsidRDefault="00A91E79" w:rsidP="00A91E79">
      <w:pPr>
        <w:suppressAutoHyphens w:val="0"/>
        <w:autoSpaceDN/>
        <w:spacing w:after="240" w:line="276" w:lineRule="auto"/>
        <w:rPr>
          <w:rFonts w:ascii="Calibri" w:eastAsia="Times New Roman" w:hAnsi="Calibri" w:cs="Calibri"/>
          <w:b/>
          <w:kern w:val="0"/>
          <w:sz w:val="32"/>
          <w:szCs w:val="32"/>
          <w:lang w:eastAsia="it-IT" w:bidi="ar-SA"/>
        </w:rPr>
      </w:pPr>
      <w:r w:rsidRPr="00A91E79">
        <w:rPr>
          <w:rFonts w:ascii="Calibri" w:eastAsia="Times New Roman" w:hAnsi="Calibri" w:cs="Calibri"/>
          <w:b/>
          <w:kern w:val="0"/>
          <w:sz w:val="32"/>
          <w:szCs w:val="32"/>
          <w:highlight w:val="yellow"/>
          <w:lang w:eastAsia="it-IT" w:bidi="ar-SA"/>
        </w:rPr>
        <w:t>COMUNICATO UFFICIALE N. 1 SGS - S.S. 2018/2019</w:t>
      </w:r>
    </w:p>
    <w:p w:rsidR="00A91E79" w:rsidRPr="00A91E79" w:rsidRDefault="00A91E79" w:rsidP="00A91E79">
      <w:pPr>
        <w:suppressAutoHyphens w:val="0"/>
        <w:autoSpaceDN/>
        <w:spacing w:after="480" w:line="276" w:lineRule="auto"/>
        <w:jc w:val="both"/>
        <w:rPr>
          <w:rFonts w:ascii="Calibri" w:eastAsia="Times New Roman" w:hAnsi="Calibri" w:cs="Calibri"/>
          <w:kern w:val="0"/>
          <w:szCs w:val="22"/>
          <w:lang w:eastAsia="it-IT" w:bidi="ar-SA"/>
        </w:rPr>
      </w:pPr>
      <w:r w:rsidRPr="00A91E79">
        <w:rPr>
          <w:rFonts w:ascii="Calibri" w:eastAsia="Times New Roman" w:hAnsi="Calibri" w:cs="Calibri"/>
          <w:kern w:val="0"/>
          <w:szCs w:val="22"/>
          <w:lang w:eastAsia="it-IT" w:bidi="ar-SA"/>
        </w:rPr>
        <w:t>Si comunica che il Settore Giovanile e Scolastico ha pubblicato in data 1 luglio 2018 il Comunicato Ufficiale n. 1 nel quale sono state inserite alcune importanti novità tra cui:</w:t>
      </w:r>
    </w:p>
    <w:p w:rsidR="00A91E79" w:rsidRPr="00A91E79" w:rsidRDefault="00A91E79" w:rsidP="00A91E79">
      <w:pPr>
        <w:numPr>
          <w:ilvl w:val="0"/>
          <w:numId w:val="35"/>
        </w:numPr>
        <w:suppressAutoHyphens w:val="0"/>
        <w:autoSpaceDN/>
        <w:spacing w:line="276" w:lineRule="auto"/>
        <w:ind w:left="714" w:hanging="357"/>
        <w:jc w:val="both"/>
        <w:rPr>
          <w:rFonts w:ascii="Calibri" w:eastAsia="Times New Roman" w:hAnsi="Calibri" w:cs="Calibri"/>
          <w:kern w:val="0"/>
          <w:sz w:val="22"/>
          <w:szCs w:val="22"/>
          <w:lang w:eastAsia="it-IT" w:bidi="ar-SA"/>
        </w:rPr>
      </w:pPr>
      <w:r w:rsidRPr="00A91E79">
        <w:rPr>
          <w:rFonts w:ascii="Calibri" w:eastAsia="Times New Roman" w:hAnsi="Calibri" w:cs="Calibri"/>
          <w:b/>
          <w:kern w:val="0"/>
          <w:sz w:val="22"/>
          <w:szCs w:val="22"/>
          <w:lang w:eastAsia="it-IT" w:bidi="ar-SA"/>
        </w:rPr>
        <w:t>Modulo on line censimento</w:t>
      </w:r>
      <w:r w:rsidRPr="00A91E79">
        <w:rPr>
          <w:rFonts w:ascii="Calibri" w:eastAsia="Times New Roman" w:hAnsi="Calibri" w:cs="Calibri"/>
          <w:kern w:val="0"/>
          <w:sz w:val="22"/>
          <w:szCs w:val="22"/>
          <w:lang w:eastAsia="it-IT" w:bidi="ar-SA"/>
        </w:rPr>
        <w:t xml:space="preserve"> settore giovanile;</w:t>
      </w:r>
    </w:p>
    <w:p w:rsidR="00A91E79" w:rsidRPr="00A91E79" w:rsidRDefault="00A91E79" w:rsidP="00A91E79">
      <w:pPr>
        <w:numPr>
          <w:ilvl w:val="0"/>
          <w:numId w:val="35"/>
        </w:numPr>
        <w:suppressAutoHyphens w:val="0"/>
        <w:autoSpaceDN/>
        <w:spacing w:line="276" w:lineRule="auto"/>
        <w:ind w:left="714" w:hanging="357"/>
        <w:jc w:val="both"/>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lastRenderedPageBreak/>
        <w:t xml:space="preserve">Obbligatorietà di un </w:t>
      </w:r>
      <w:r w:rsidRPr="00A91E79">
        <w:rPr>
          <w:rFonts w:ascii="Calibri" w:eastAsia="Times New Roman" w:hAnsi="Calibri" w:cs="Calibri"/>
          <w:b/>
          <w:kern w:val="0"/>
          <w:sz w:val="22"/>
          <w:szCs w:val="22"/>
          <w:lang w:eastAsia="it-IT" w:bidi="ar-SA"/>
        </w:rPr>
        <w:t>allenatore abilitato anche per la categoria under 17 provinciale</w:t>
      </w:r>
      <w:r w:rsidRPr="00A91E79">
        <w:rPr>
          <w:rFonts w:ascii="Calibri" w:eastAsia="Times New Roman" w:hAnsi="Calibri" w:cs="Calibri"/>
          <w:kern w:val="0"/>
          <w:sz w:val="22"/>
          <w:szCs w:val="22"/>
          <w:lang w:eastAsia="it-IT" w:bidi="ar-SA"/>
        </w:rPr>
        <w:t xml:space="preserve"> (a partire dalla stagione 2019/2020 anche per la categoria under 15, mentre dalla stagione 2020/2021 sarà obbligatorio un allenatore abilitato per ogni categoria di base);</w:t>
      </w:r>
    </w:p>
    <w:p w:rsidR="00A91E79" w:rsidRPr="00A91E79" w:rsidRDefault="00A91E79" w:rsidP="00A91E79">
      <w:pPr>
        <w:numPr>
          <w:ilvl w:val="0"/>
          <w:numId w:val="35"/>
        </w:numPr>
        <w:suppressAutoHyphens w:val="0"/>
        <w:autoSpaceDN/>
        <w:spacing w:after="480" w:line="276" w:lineRule="auto"/>
        <w:jc w:val="both"/>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 xml:space="preserve">Possibilità di organizzare </w:t>
      </w:r>
      <w:r w:rsidRPr="00A91E79">
        <w:rPr>
          <w:rFonts w:ascii="Calibri" w:eastAsia="Times New Roman" w:hAnsi="Calibri" w:cs="Calibri"/>
          <w:b/>
          <w:kern w:val="0"/>
          <w:sz w:val="22"/>
          <w:szCs w:val="22"/>
          <w:lang w:eastAsia="it-IT" w:bidi="ar-SA"/>
        </w:rPr>
        <w:t xml:space="preserve">Centri Estivi ed Open </w:t>
      </w:r>
      <w:proofErr w:type="spellStart"/>
      <w:r w:rsidRPr="00A91E79">
        <w:rPr>
          <w:rFonts w:ascii="Calibri" w:eastAsia="Times New Roman" w:hAnsi="Calibri" w:cs="Calibri"/>
          <w:b/>
          <w:kern w:val="0"/>
          <w:sz w:val="22"/>
          <w:szCs w:val="22"/>
          <w:lang w:eastAsia="it-IT" w:bidi="ar-SA"/>
        </w:rPr>
        <w:t>Day</w:t>
      </w:r>
      <w:proofErr w:type="spellEnd"/>
      <w:r w:rsidRPr="00A91E79">
        <w:rPr>
          <w:rFonts w:ascii="Calibri" w:eastAsia="Times New Roman" w:hAnsi="Calibri" w:cs="Calibri"/>
          <w:kern w:val="0"/>
          <w:sz w:val="22"/>
          <w:szCs w:val="22"/>
          <w:lang w:eastAsia="it-IT" w:bidi="ar-SA"/>
        </w:rPr>
        <w:t xml:space="preserve"> autorizzati.</w:t>
      </w:r>
    </w:p>
    <w:p w:rsidR="00A91E79" w:rsidRPr="00A91E79" w:rsidRDefault="00A91E79" w:rsidP="00A91E79">
      <w:pPr>
        <w:suppressAutoHyphens w:val="0"/>
        <w:autoSpaceDN/>
        <w:spacing w:after="480" w:line="276" w:lineRule="auto"/>
        <w:jc w:val="both"/>
        <w:rPr>
          <w:rFonts w:ascii="Calibri" w:eastAsia="Times New Roman" w:hAnsi="Calibri" w:cs="Calibri"/>
          <w:b/>
          <w:kern w:val="0"/>
          <w:sz w:val="22"/>
          <w:szCs w:val="22"/>
          <w:u w:val="single"/>
          <w:lang w:eastAsia="it-IT" w:bidi="ar-SA"/>
        </w:rPr>
      </w:pPr>
      <w:r w:rsidRPr="00A91E79">
        <w:rPr>
          <w:rFonts w:ascii="Calibri" w:eastAsia="Times New Roman" w:hAnsi="Calibri" w:cs="Calibri"/>
          <w:b/>
          <w:kern w:val="0"/>
          <w:sz w:val="22"/>
          <w:szCs w:val="22"/>
          <w:u w:val="single"/>
          <w:lang w:eastAsia="it-IT" w:bidi="ar-SA"/>
        </w:rPr>
        <w:t>SI INVITANO PERTANTO LE SOCIETA’ A PRENDERNE ATTENTAMENTE VISIONE NELL’ALLEGATO AL PRESENTE COMUNICATO O ATTRAVERSO IL LINK RIPORTATO DI SEGUITO.</w:t>
      </w:r>
    </w:p>
    <w:p w:rsidR="00A91E79" w:rsidRPr="00A91E79" w:rsidRDefault="00A91E79" w:rsidP="00A91E79">
      <w:pPr>
        <w:suppressAutoHyphens w:val="0"/>
        <w:autoSpaceDN/>
        <w:spacing w:after="240" w:line="276" w:lineRule="auto"/>
        <w:rPr>
          <w:rFonts w:ascii="Calibri" w:eastAsia="Times New Roman" w:hAnsi="Calibri" w:cs="Calibri"/>
          <w:b/>
          <w:kern w:val="0"/>
          <w:sz w:val="32"/>
          <w:szCs w:val="32"/>
          <w:lang w:eastAsia="it-IT" w:bidi="ar-SA"/>
        </w:rPr>
      </w:pPr>
      <w:r w:rsidRPr="00A91E79">
        <w:rPr>
          <w:rFonts w:ascii="Calibri" w:eastAsia="Times New Roman" w:hAnsi="Calibri" w:cs="Calibri"/>
          <w:b/>
          <w:kern w:val="0"/>
          <w:sz w:val="32"/>
          <w:szCs w:val="32"/>
          <w:lang w:eastAsia="it-IT" w:bidi="ar-SA"/>
        </w:rPr>
        <w:t>COMUNICATI UFFICIALI SGS - S.S. 2018/2019</w:t>
      </w:r>
    </w:p>
    <w:p w:rsidR="00A91E79" w:rsidRPr="00A91E79" w:rsidRDefault="00A91E79" w:rsidP="00A91E79">
      <w:pPr>
        <w:suppressAutoHyphens w:val="0"/>
        <w:autoSpaceDN/>
        <w:spacing w:after="240" w:line="276" w:lineRule="auto"/>
        <w:jc w:val="both"/>
        <w:rPr>
          <w:rFonts w:ascii="Calibri" w:eastAsia="Times New Roman" w:hAnsi="Calibri" w:cs="Calibri"/>
          <w:kern w:val="0"/>
          <w:sz w:val="22"/>
          <w:szCs w:val="22"/>
          <w:lang w:eastAsia="it-IT" w:bidi="ar-SA"/>
        </w:rPr>
      </w:pPr>
      <w:r w:rsidRPr="00A91E79">
        <w:rPr>
          <w:rFonts w:ascii="Calibri" w:eastAsia="Times New Roman" w:hAnsi="Calibri" w:cs="Calibri"/>
          <w:kern w:val="0"/>
          <w:sz w:val="22"/>
          <w:szCs w:val="22"/>
          <w:lang w:eastAsia="it-IT" w:bidi="ar-SA"/>
        </w:rPr>
        <w:t>Si riportano di seguito i link relativi ai Comunicati Ufficiali e relativi allegati del Settore Giovanile e Scolastico:</w:t>
      </w:r>
    </w:p>
    <w:p w:rsidR="00A91E79" w:rsidRDefault="006973C0" w:rsidP="00A91E79">
      <w:pPr>
        <w:suppressAutoHyphens w:val="0"/>
        <w:autoSpaceDN/>
        <w:spacing w:after="480" w:line="276" w:lineRule="auto"/>
        <w:jc w:val="both"/>
        <w:rPr>
          <w:rFonts w:ascii="Calibri" w:eastAsia="Times New Roman" w:hAnsi="Calibri" w:cs="Calibri"/>
          <w:b/>
          <w:color w:val="0000FF"/>
          <w:kern w:val="0"/>
          <w:sz w:val="28"/>
          <w:szCs w:val="28"/>
          <w:u w:val="single"/>
          <w:lang w:eastAsia="it-IT" w:bidi="ar-SA"/>
        </w:rPr>
      </w:pPr>
      <w:hyperlink r:id="rId23" w:history="1">
        <w:r w:rsidR="00A91E79" w:rsidRPr="00A91E79">
          <w:rPr>
            <w:rFonts w:ascii="Calibri" w:eastAsia="Times New Roman" w:hAnsi="Calibri" w:cs="Calibri"/>
            <w:b/>
            <w:color w:val="0000FF"/>
            <w:kern w:val="0"/>
            <w:sz w:val="28"/>
            <w:szCs w:val="28"/>
            <w:u w:val="single"/>
            <w:lang w:eastAsia="it-IT" w:bidi="ar-SA"/>
          </w:rPr>
          <w:t>COMUNICATO UFFICIALE N. 1</w:t>
        </w:r>
      </w:hyperlink>
    </w:p>
    <w:p w:rsidR="001D58D4" w:rsidRPr="001D58D4" w:rsidRDefault="006973C0" w:rsidP="001D58D4">
      <w:pPr>
        <w:suppressAutoHyphens w:val="0"/>
        <w:autoSpaceDN/>
        <w:spacing w:after="480" w:line="276" w:lineRule="auto"/>
        <w:jc w:val="both"/>
        <w:rPr>
          <w:rFonts w:ascii="Calibri" w:eastAsia="Times New Roman" w:hAnsi="Calibri" w:cs="Calibri"/>
          <w:b/>
          <w:kern w:val="0"/>
          <w:sz w:val="28"/>
          <w:szCs w:val="28"/>
          <w:lang w:eastAsia="it-IT" w:bidi="ar-SA"/>
        </w:rPr>
      </w:pPr>
      <w:hyperlink r:id="rId24" w:history="1">
        <w:r w:rsidR="001D58D4" w:rsidRPr="001D58D4">
          <w:rPr>
            <w:rFonts w:ascii="Calibri" w:eastAsia="Times New Roman" w:hAnsi="Calibri" w:cs="Calibri"/>
            <w:b/>
            <w:color w:val="0000FF"/>
            <w:kern w:val="0"/>
            <w:sz w:val="28"/>
            <w:szCs w:val="28"/>
            <w:u w:val="single"/>
            <w:lang w:eastAsia="it-IT" w:bidi="ar-SA"/>
          </w:rPr>
          <w:t>COMUNICATO UFFICIALE N. 2 – Scuole Calcio</w:t>
        </w:r>
      </w:hyperlink>
    </w:p>
    <w:p w:rsidR="001D58D4" w:rsidRPr="001D58D4" w:rsidRDefault="001D58D4" w:rsidP="001D58D4">
      <w:pPr>
        <w:suppressAutoHyphens w:val="0"/>
        <w:autoSpaceDN/>
        <w:spacing w:after="480" w:line="276" w:lineRule="auto"/>
        <w:jc w:val="both"/>
        <w:rPr>
          <w:rFonts w:ascii="Calibri" w:eastAsia="Times New Roman" w:hAnsi="Calibri" w:cs="Calibri"/>
          <w:b/>
          <w:i/>
          <w:kern w:val="0"/>
          <w:sz w:val="22"/>
          <w:szCs w:val="22"/>
          <w:lang w:eastAsia="it-IT" w:bidi="ar-SA"/>
        </w:rPr>
      </w:pPr>
    </w:p>
    <w:p w:rsidR="001D58D4" w:rsidRPr="001D58D4" w:rsidRDefault="001D58D4" w:rsidP="001D58D4">
      <w:pPr>
        <w:suppressAutoHyphens w:val="0"/>
        <w:autoSpaceDN/>
        <w:spacing w:after="240" w:line="276" w:lineRule="auto"/>
        <w:rPr>
          <w:rFonts w:ascii="Calibri" w:eastAsia="Times New Roman" w:hAnsi="Calibri" w:cs="Calibri"/>
          <w:b/>
          <w:kern w:val="0"/>
          <w:sz w:val="32"/>
          <w:szCs w:val="32"/>
          <w:lang w:eastAsia="it-IT" w:bidi="ar-SA"/>
        </w:rPr>
      </w:pPr>
      <w:r w:rsidRPr="001D58D4">
        <w:rPr>
          <w:rFonts w:ascii="Calibri" w:eastAsia="Times New Roman" w:hAnsi="Calibri" w:cs="Calibri"/>
          <w:b/>
          <w:kern w:val="0"/>
          <w:sz w:val="32"/>
          <w:szCs w:val="32"/>
          <w:highlight w:val="yellow"/>
          <w:lang w:eastAsia="it-IT" w:bidi="ar-SA"/>
        </w:rPr>
        <w:t>COMUNICATO UFFICIALE N. 2 SGS – SCUOLE DI CALCIO</w:t>
      </w:r>
    </w:p>
    <w:p w:rsidR="001D58D4" w:rsidRPr="001D58D4" w:rsidRDefault="001D58D4" w:rsidP="001D58D4">
      <w:pPr>
        <w:suppressAutoHyphens w:val="0"/>
        <w:autoSpaceDN/>
        <w:spacing w:after="480" w:line="276" w:lineRule="auto"/>
        <w:jc w:val="both"/>
        <w:rPr>
          <w:rFonts w:ascii="Calibri" w:eastAsia="Times New Roman" w:hAnsi="Calibri" w:cs="Calibri"/>
          <w:kern w:val="0"/>
          <w:szCs w:val="22"/>
          <w:lang w:eastAsia="it-IT" w:bidi="ar-SA"/>
        </w:rPr>
      </w:pPr>
      <w:r w:rsidRPr="001D58D4">
        <w:rPr>
          <w:rFonts w:ascii="Calibri" w:eastAsia="Times New Roman" w:hAnsi="Calibri" w:cs="Calibri"/>
          <w:kern w:val="0"/>
          <w:szCs w:val="22"/>
          <w:lang w:eastAsia="it-IT" w:bidi="ar-SA"/>
        </w:rPr>
        <w:t xml:space="preserve">Si comunica che il Settore Giovanile e Scolastico ha pubblicato in data 12 luglio 2018 il Comunicato Ufficiale n. 2 nel quale sono riportate le linee guida per il riconoscimento delle Scuole Calcio. Inoltre sono pubblicati i </w:t>
      </w:r>
      <w:r w:rsidRPr="001D58D4">
        <w:rPr>
          <w:rFonts w:ascii="Calibri" w:eastAsia="Times New Roman" w:hAnsi="Calibri" w:cs="Calibri"/>
          <w:b/>
          <w:kern w:val="0"/>
          <w:szCs w:val="22"/>
          <w:lang w:eastAsia="it-IT" w:bidi="ar-SA"/>
        </w:rPr>
        <w:t xml:space="preserve">manuali di utilizzo dei loghi “Scuola Calcio” </w:t>
      </w:r>
      <w:proofErr w:type="gramStart"/>
      <w:r w:rsidRPr="001D58D4">
        <w:rPr>
          <w:rFonts w:ascii="Calibri" w:eastAsia="Times New Roman" w:hAnsi="Calibri" w:cs="Calibri"/>
          <w:b/>
          <w:kern w:val="0"/>
          <w:szCs w:val="22"/>
          <w:lang w:eastAsia="it-IT" w:bidi="ar-SA"/>
        </w:rPr>
        <w:t>e “</w:t>
      </w:r>
      <w:proofErr w:type="gramEnd"/>
      <w:r w:rsidRPr="001D58D4">
        <w:rPr>
          <w:rFonts w:ascii="Calibri" w:eastAsia="Times New Roman" w:hAnsi="Calibri" w:cs="Calibri"/>
          <w:b/>
          <w:kern w:val="0"/>
          <w:szCs w:val="22"/>
          <w:lang w:eastAsia="it-IT" w:bidi="ar-SA"/>
        </w:rPr>
        <w:t xml:space="preserve">Scuola Calcio di </w:t>
      </w:r>
      <w:proofErr w:type="spellStart"/>
      <w:r w:rsidRPr="001D58D4">
        <w:rPr>
          <w:rFonts w:ascii="Calibri" w:eastAsia="Times New Roman" w:hAnsi="Calibri" w:cs="Calibri"/>
          <w:b/>
          <w:kern w:val="0"/>
          <w:szCs w:val="22"/>
          <w:lang w:eastAsia="it-IT" w:bidi="ar-SA"/>
        </w:rPr>
        <w:t>Elite</w:t>
      </w:r>
      <w:proofErr w:type="spellEnd"/>
      <w:r w:rsidRPr="001D58D4">
        <w:rPr>
          <w:rFonts w:ascii="Calibri" w:eastAsia="Times New Roman" w:hAnsi="Calibri" w:cs="Calibri"/>
          <w:b/>
          <w:kern w:val="0"/>
          <w:szCs w:val="22"/>
          <w:lang w:eastAsia="it-IT" w:bidi="ar-SA"/>
        </w:rPr>
        <w:t>”</w:t>
      </w:r>
      <w:r w:rsidRPr="001D58D4">
        <w:rPr>
          <w:rFonts w:ascii="Calibri" w:eastAsia="Times New Roman" w:hAnsi="Calibri" w:cs="Calibri"/>
          <w:kern w:val="0"/>
          <w:szCs w:val="22"/>
          <w:lang w:eastAsia="it-IT" w:bidi="ar-SA"/>
        </w:rPr>
        <w:t>, ai quali le Società dovranno conformarsi; si riportano di seguito i link:</w:t>
      </w:r>
    </w:p>
    <w:p w:rsidR="001D58D4" w:rsidRPr="001D58D4" w:rsidRDefault="006973C0" w:rsidP="001D58D4">
      <w:pPr>
        <w:suppressAutoHyphens w:val="0"/>
        <w:autoSpaceDN/>
        <w:spacing w:line="276" w:lineRule="auto"/>
        <w:jc w:val="both"/>
        <w:rPr>
          <w:rFonts w:ascii="Calibri" w:eastAsia="Times New Roman" w:hAnsi="Calibri" w:cs="Calibri"/>
          <w:b/>
          <w:kern w:val="0"/>
          <w:szCs w:val="22"/>
          <w:lang w:eastAsia="it-IT" w:bidi="ar-SA"/>
        </w:rPr>
      </w:pPr>
      <w:hyperlink r:id="rId25" w:history="1">
        <w:r w:rsidR="001D58D4" w:rsidRPr="001D58D4">
          <w:rPr>
            <w:rFonts w:ascii="Calibri" w:eastAsia="Times New Roman" w:hAnsi="Calibri" w:cs="Calibri"/>
            <w:b/>
            <w:color w:val="0000FF"/>
            <w:kern w:val="0"/>
            <w:szCs w:val="22"/>
            <w:lang w:eastAsia="it-IT" w:bidi="ar-SA"/>
          </w:rPr>
          <w:t>BRAND GUIDE – LOGO SCUOLA CALCIO</w:t>
        </w:r>
      </w:hyperlink>
    </w:p>
    <w:p w:rsidR="001D58D4" w:rsidRDefault="006973C0" w:rsidP="001D58D4">
      <w:pPr>
        <w:suppressAutoHyphens w:val="0"/>
        <w:autoSpaceDN/>
        <w:spacing w:after="480" w:line="276" w:lineRule="auto"/>
        <w:jc w:val="both"/>
        <w:rPr>
          <w:rFonts w:ascii="Calibri" w:eastAsia="Times New Roman" w:hAnsi="Calibri" w:cs="Calibri"/>
          <w:b/>
          <w:color w:val="0000FF"/>
          <w:kern w:val="0"/>
          <w:szCs w:val="22"/>
          <w:lang w:eastAsia="it-IT" w:bidi="ar-SA"/>
        </w:rPr>
      </w:pPr>
      <w:hyperlink r:id="rId26" w:history="1">
        <w:r w:rsidR="001D58D4" w:rsidRPr="001D58D4">
          <w:rPr>
            <w:rFonts w:ascii="Calibri" w:eastAsia="Times New Roman" w:hAnsi="Calibri" w:cs="Calibri"/>
            <w:b/>
            <w:color w:val="0000FF"/>
            <w:kern w:val="0"/>
            <w:szCs w:val="22"/>
            <w:lang w:eastAsia="it-IT" w:bidi="ar-SA"/>
          </w:rPr>
          <w:t>BRAND GUIDE – LOGO SCUOLA CALCIO ELITE</w:t>
        </w:r>
      </w:hyperlink>
    </w:p>
    <w:p w:rsidR="007D2240" w:rsidRDefault="007D2240" w:rsidP="007D2240">
      <w:pPr>
        <w:suppressAutoHyphens w:val="0"/>
        <w:autoSpaceDN/>
        <w:spacing w:line="360" w:lineRule="auto"/>
        <w:rPr>
          <w:rFonts w:ascii="Calibri" w:eastAsia="Times New Roman" w:hAnsi="Calibri" w:cs="Times New Roman"/>
          <w:b/>
          <w:kern w:val="0"/>
          <w:sz w:val="32"/>
          <w:szCs w:val="32"/>
          <w:highlight w:val="yellow"/>
          <w:lang w:eastAsia="it-IT" w:bidi="ar-SA"/>
        </w:rPr>
      </w:pPr>
    </w:p>
    <w:p w:rsidR="007D2240" w:rsidRDefault="007D2240" w:rsidP="007D2240">
      <w:pPr>
        <w:suppressAutoHyphens w:val="0"/>
        <w:autoSpaceDN/>
        <w:spacing w:line="360" w:lineRule="auto"/>
        <w:rPr>
          <w:rFonts w:ascii="Calibri" w:eastAsia="Times New Roman" w:hAnsi="Calibri" w:cs="Times New Roman"/>
          <w:b/>
          <w:kern w:val="0"/>
          <w:sz w:val="32"/>
          <w:szCs w:val="32"/>
          <w:lang w:eastAsia="it-IT" w:bidi="ar-SA"/>
        </w:rPr>
      </w:pPr>
      <w:r w:rsidRPr="00C50A1D">
        <w:rPr>
          <w:rFonts w:ascii="Calibri" w:eastAsia="Times New Roman" w:hAnsi="Calibri" w:cs="Times New Roman"/>
          <w:b/>
          <w:kern w:val="0"/>
          <w:sz w:val="32"/>
          <w:szCs w:val="32"/>
          <w:highlight w:val="yellow"/>
          <w:lang w:eastAsia="it-IT" w:bidi="ar-SA"/>
        </w:rPr>
        <w:t>COMUNICATO UFFICIALE N. 3 SGS 2018/2019</w:t>
      </w:r>
    </w:p>
    <w:p w:rsidR="007D2240" w:rsidRDefault="007D2240" w:rsidP="007D2240">
      <w:pPr>
        <w:suppressAutoHyphens w:val="0"/>
        <w:autoSpaceDN/>
        <w:spacing w:line="360" w:lineRule="auto"/>
        <w:rPr>
          <w:rFonts w:ascii="Calibri" w:eastAsia="Times New Roman" w:hAnsi="Calibri" w:cs="Times New Roman"/>
          <w:b/>
          <w:kern w:val="0"/>
          <w:sz w:val="32"/>
          <w:szCs w:val="32"/>
          <w:lang w:eastAsia="it-IT" w:bidi="ar-SA"/>
        </w:rPr>
      </w:pPr>
    </w:p>
    <w:p w:rsidR="007D2240" w:rsidRPr="00C50A1D" w:rsidRDefault="007D2240" w:rsidP="007D2240">
      <w:pPr>
        <w:suppressAutoHyphens w:val="0"/>
        <w:autoSpaceDN/>
        <w:jc w:val="both"/>
        <w:rPr>
          <w:rFonts w:ascii="Calibri" w:eastAsia="Times New Roman" w:hAnsi="Calibri" w:cs="Calibri"/>
          <w:kern w:val="0"/>
          <w:sz w:val="28"/>
          <w:szCs w:val="28"/>
          <w:lang w:eastAsia="it-IT" w:bidi="ar-SA"/>
        </w:rPr>
      </w:pPr>
      <w:r w:rsidRPr="00C50A1D">
        <w:rPr>
          <w:rFonts w:ascii="Calibri" w:eastAsia="Times New Roman" w:hAnsi="Calibri" w:cs="Calibri"/>
          <w:kern w:val="0"/>
          <w:sz w:val="28"/>
          <w:szCs w:val="28"/>
          <w:lang w:eastAsia="it-IT" w:bidi="ar-SA"/>
        </w:rPr>
        <w:tab/>
        <w:t>Sul</w:t>
      </w:r>
      <w:r w:rsidRPr="00C50A1D">
        <w:rPr>
          <w:rFonts w:ascii="Calibri" w:eastAsia="Times New Roman" w:hAnsi="Calibri" w:cs="Arial"/>
          <w:kern w:val="0"/>
          <w:sz w:val="28"/>
          <w:szCs w:val="28"/>
          <w:lang w:eastAsia="it-IT" w:bidi="ar-SA"/>
        </w:rPr>
        <w:t xml:space="preserve"> sito del Settore Giovanile e Scolastico è consultabile il </w:t>
      </w:r>
      <w:r w:rsidRPr="00C50A1D">
        <w:rPr>
          <w:rFonts w:ascii="Calibri" w:eastAsia="Times New Roman" w:hAnsi="Calibri" w:cs="Calibri"/>
          <w:b/>
          <w:kern w:val="0"/>
          <w:sz w:val="28"/>
          <w:szCs w:val="28"/>
          <w:lang w:eastAsia="it-IT" w:bidi="ar-SA"/>
        </w:rPr>
        <w:t>C.U.N. 3</w:t>
      </w:r>
      <w:r w:rsidRPr="00C50A1D">
        <w:rPr>
          <w:rFonts w:ascii="Calibri" w:eastAsia="Times New Roman" w:hAnsi="Calibri" w:cs="Calibri"/>
          <w:kern w:val="0"/>
          <w:sz w:val="28"/>
          <w:szCs w:val="28"/>
          <w:lang w:eastAsia="it-IT" w:bidi="ar-SA"/>
        </w:rPr>
        <w:t xml:space="preserve"> </w:t>
      </w:r>
      <w:r w:rsidRPr="00C50A1D">
        <w:rPr>
          <w:rFonts w:ascii="Calibri" w:eastAsia="Times New Roman" w:hAnsi="Calibri" w:cs="Calibri"/>
          <w:b/>
          <w:kern w:val="0"/>
          <w:sz w:val="28"/>
          <w:szCs w:val="28"/>
          <w:lang w:eastAsia="it-IT" w:bidi="ar-SA"/>
        </w:rPr>
        <w:t>S.G.S. del 17/7/18,- Circolare esplicativa Tesseramento S.S. 2018-2019-</w:t>
      </w:r>
      <w:r w:rsidRPr="00C50A1D">
        <w:rPr>
          <w:rFonts w:ascii="Calibri" w:eastAsia="Times New Roman" w:hAnsi="Calibri" w:cs="Calibri"/>
          <w:kern w:val="0"/>
          <w:sz w:val="28"/>
          <w:szCs w:val="28"/>
          <w:lang w:eastAsia="it-IT" w:bidi="ar-SA"/>
        </w:rPr>
        <w:t xml:space="preserve"> (pubblicato, in allegato, sul presente </w:t>
      </w:r>
      <w:r w:rsidRPr="00C50A1D">
        <w:rPr>
          <w:rFonts w:ascii="Calibri" w:eastAsia="Times New Roman" w:hAnsi="Calibri" w:cs="Arial"/>
          <w:kern w:val="0"/>
          <w:sz w:val="28"/>
          <w:szCs w:val="28"/>
          <w:lang w:eastAsia="it-IT" w:bidi="ar-SA"/>
        </w:rPr>
        <w:t>C.U.N. 5 del Comitato Regionale Abruzzo)</w:t>
      </w:r>
      <w:r w:rsidRPr="00C50A1D">
        <w:rPr>
          <w:rFonts w:ascii="Calibri" w:eastAsia="Times New Roman" w:hAnsi="Calibri" w:cs="Calibri"/>
          <w:kern w:val="0"/>
          <w:sz w:val="28"/>
          <w:szCs w:val="28"/>
          <w:lang w:eastAsia="it-IT" w:bidi="ar-SA"/>
        </w:rPr>
        <w:t>.</w:t>
      </w:r>
    </w:p>
    <w:p w:rsidR="007D2240" w:rsidRPr="00A91E79" w:rsidRDefault="007D2240" w:rsidP="001D58D4">
      <w:pPr>
        <w:suppressAutoHyphens w:val="0"/>
        <w:autoSpaceDN/>
        <w:spacing w:after="480" w:line="276" w:lineRule="auto"/>
        <w:jc w:val="both"/>
        <w:rPr>
          <w:rFonts w:ascii="Calibri" w:eastAsia="Times New Roman" w:hAnsi="Calibri" w:cs="Calibri"/>
          <w:b/>
          <w:kern w:val="0"/>
          <w:sz w:val="28"/>
          <w:szCs w:val="28"/>
          <w:lang w:eastAsia="it-IT" w:bidi="ar-SA"/>
        </w:rPr>
      </w:pPr>
    </w:p>
    <w:p w:rsidR="003167D8" w:rsidRPr="003167D8" w:rsidRDefault="003167D8" w:rsidP="003167D8">
      <w:pPr>
        <w:suppressAutoHyphens w:val="0"/>
        <w:autoSpaceDN/>
        <w:rPr>
          <w:rFonts w:ascii="Calibri" w:eastAsia="Times New Roman" w:hAnsi="Calibri" w:cs="Times New Roman"/>
          <w:kern w:val="0"/>
          <w:lang w:eastAsia="it-IT" w:bidi="ar-SA"/>
        </w:rPr>
      </w:pPr>
    </w:p>
    <w:p w:rsidR="00C571FE" w:rsidRDefault="00D91303" w:rsidP="00423B30">
      <w:pPr>
        <w:pStyle w:val="LndNormale1"/>
        <w:rPr>
          <w:rFonts w:ascii="Calibri" w:hAnsi="Calibri"/>
          <w:i/>
          <w:szCs w:val="22"/>
        </w:rPr>
      </w:pPr>
      <w:r>
        <w:rPr>
          <w:rFonts w:ascii="Calibri" w:hAnsi="Calibri"/>
        </w:rPr>
        <w:tab/>
      </w:r>
    </w:p>
    <w:p w:rsidR="00C571FE" w:rsidRDefault="00C571FE" w:rsidP="00C571FE">
      <w:pPr>
        <w:pStyle w:val="Standard"/>
        <w:rPr>
          <w:rFonts w:ascii="Calibri" w:hAnsi="Calibri"/>
          <w:b/>
          <w:sz w:val="32"/>
          <w:szCs w:val="32"/>
          <w:u w:val="single"/>
        </w:rPr>
      </w:pPr>
    </w:p>
    <w:p w:rsidR="00C571FE" w:rsidRDefault="00C571FE" w:rsidP="00C571FE">
      <w:pPr>
        <w:pStyle w:val="Standard"/>
        <w:spacing w:line="276" w:lineRule="auto"/>
        <w:rPr>
          <w:rFonts w:ascii="Calibri" w:hAnsi="Calibri" w:cs="Calibri"/>
          <w:sz w:val="20"/>
          <w:szCs w:val="20"/>
        </w:rPr>
      </w:pPr>
    </w:p>
    <w:p w:rsidR="00C571FE" w:rsidRDefault="00C571FE"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COMUNICAZIONI DELLA DELEGAZIONE DISTRETTUALE DI AVEZZANO</w:t>
      </w:r>
      <w:r w:rsidR="00D62C3E">
        <w:rPr>
          <w:rFonts w:ascii="Calibri" w:hAnsi="Calibri" w:cs="Calibri"/>
          <w:b/>
          <w:color w:val="1F4E79"/>
          <w:sz w:val="32"/>
          <w:szCs w:val="32"/>
        </w:rPr>
        <w:t xml:space="preserve"> ATTIVITA’ DI BASE</w:t>
      </w:r>
    </w:p>
    <w:p w:rsidR="00C571FE" w:rsidRDefault="00C571FE" w:rsidP="00C571FE">
      <w:pPr>
        <w:pStyle w:val="Standard"/>
        <w:spacing w:line="276" w:lineRule="auto"/>
        <w:rPr>
          <w:rFonts w:ascii="Calibri" w:hAnsi="Calibri" w:cs="Calibri"/>
          <w:sz w:val="20"/>
          <w:szCs w:val="20"/>
        </w:rPr>
      </w:pPr>
    </w:p>
    <w:p w:rsidR="00C571FE" w:rsidRDefault="00C571FE" w:rsidP="00C571FE">
      <w:pPr>
        <w:pStyle w:val="Standard"/>
        <w:spacing w:line="276" w:lineRule="auto"/>
        <w:rPr>
          <w:rFonts w:ascii="Calibri" w:hAnsi="Calibri" w:cs="Calibri"/>
          <w:sz w:val="20"/>
          <w:szCs w:val="20"/>
        </w:rPr>
      </w:pPr>
    </w:p>
    <w:p w:rsidR="00D16320" w:rsidRPr="005E2A39" w:rsidRDefault="00D16320" w:rsidP="00C571FE">
      <w:pPr>
        <w:pStyle w:val="Standard"/>
        <w:spacing w:line="276" w:lineRule="auto"/>
        <w:rPr>
          <w:rFonts w:ascii="Calibri" w:hAnsi="Calibri" w:cs="Calibri"/>
          <w:b/>
          <w:color w:val="000000" w:themeColor="text1"/>
          <w:sz w:val="20"/>
          <w:szCs w:val="20"/>
          <w:u w:val="single"/>
        </w:rPr>
      </w:pPr>
    </w:p>
    <w:p w:rsidR="005E2A39" w:rsidRPr="005E2A39" w:rsidRDefault="005E2A39" w:rsidP="00C571FE">
      <w:pPr>
        <w:pStyle w:val="Standard"/>
        <w:spacing w:line="276" w:lineRule="auto"/>
        <w:rPr>
          <w:rFonts w:ascii="Calibri" w:hAnsi="Calibri" w:cs="Calibri"/>
          <w:b/>
          <w:color w:val="000000" w:themeColor="text1"/>
          <w:sz w:val="20"/>
          <w:szCs w:val="20"/>
          <w:u w:val="single"/>
        </w:rPr>
      </w:pPr>
    </w:p>
    <w:p w:rsidR="005E2A39" w:rsidRPr="005E2A39" w:rsidRDefault="005E2A39" w:rsidP="00C571FE">
      <w:pPr>
        <w:pStyle w:val="Standard"/>
        <w:spacing w:line="276" w:lineRule="auto"/>
        <w:rPr>
          <w:rFonts w:ascii="Calibri" w:hAnsi="Calibri" w:cs="Calibri"/>
          <w:b/>
          <w:color w:val="000000" w:themeColor="text1"/>
          <w:sz w:val="20"/>
          <w:szCs w:val="20"/>
          <w:u w:val="single"/>
        </w:rPr>
      </w:pPr>
    </w:p>
    <w:p w:rsidR="005E2A39" w:rsidRDefault="005E2A39" w:rsidP="00C571FE">
      <w:pPr>
        <w:pStyle w:val="Standard"/>
        <w:spacing w:line="276" w:lineRule="auto"/>
        <w:rPr>
          <w:rFonts w:ascii="Calibri" w:hAnsi="Calibri" w:cs="Calibri"/>
          <w:b/>
          <w:color w:val="000000" w:themeColor="text1"/>
          <w:sz w:val="20"/>
          <w:szCs w:val="20"/>
          <w:u w:val="single"/>
        </w:rPr>
      </w:pPr>
    </w:p>
    <w:p w:rsidR="005E2A39" w:rsidRDefault="005E2A39" w:rsidP="00C571FE">
      <w:pPr>
        <w:pStyle w:val="Standard"/>
        <w:spacing w:line="276" w:lineRule="auto"/>
        <w:rPr>
          <w:rFonts w:ascii="Calibri" w:hAnsi="Calibri" w:cs="Calibri"/>
          <w:b/>
          <w:color w:val="000000" w:themeColor="text1"/>
          <w:sz w:val="20"/>
          <w:szCs w:val="20"/>
          <w:u w:val="single"/>
        </w:rPr>
      </w:pPr>
    </w:p>
    <w:p w:rsidR="005E2A39" w:rsidRDefault="005E2A39" w:rsidP="00C571FE">
      <w:pPr>
        <w:pStyle w:val="Standard"/>
        <w:spacing w:line="276" w:lineRule="auto"/>
        <w:rPr>
          <w:rFonts w:ascii="Calibri" w:hAnsi="Calibri" w:cs="Calibri"/>
          <w:b/>
          <w:color w:val="000000" w:themeColor="text1"/>
          <w:sz w:val="20"/>
          <w:szCs w:val="20"/>
          <w:u w:val="single"/>
        </w:rPr>
      </w:pPr>
    </w:p>
    <w:p w:rsidR="005E2A39" w:rsidRDefault="005E2A39" w:rsidP="00C571FE">
      <w:pPr>
        <w:pStyle w:val="Standard"/>
        <w:spacing w:line="276" w:lineRule="auto"/>
        <w:rPr>
          <w:rFonts w:ascii="Calibri" w:hAnsi="Calibri" w:cs="Calibri"/>
          <w:b/>
          <w:color w:val="000000" w:themeColor="text1"/>
          <w:sz w:val="20"/>
          <w:szCs w:val="20"/>
          <w:u w:val="single"/>
        </w:rPr>
      </w:pPr>
    </w:p>
    <w:p w:rsidR="005E2A39" w:rsidRDefault="005E2A39" w:rsidP="00C571FE">
      <w:pPr>
        <w:pStyle w:val="Standard"/>
        <w:spacing w:line="276" w:lineRule="auto"/>
        <w:rPr>
          <w:rFonts w:ascii="Calibri" w:hAnsi="Calibri" w:cs="Calibri"/>
          <w:b/>
          <w:color w:val="000000" w:themeColor="text1"/>
          <w:sz w:val="20"/>
          <w:szCs w:val="20"/>
          <w:u w:val="single"/>
        </w:rPr>
      </w:pPr>
    </w:p>
    <w:p w:rsidR="005E2A39" w:rsidRDefault="005E2A39" w:rsidP="00C571FE">
      <w:pPr>
        <w:pStyle w:val="Standard"/>
        <w:spacing w:line="276" w:lineRule="auto"/>
        <w:rPr>
          <w:rFonts w:ascii="Calibri" w:hAnsi="Calibri" w:cs="Calibri"/>
          <w:b/>
          <w:color w:val="000000" w:themeColor="text1"/>
          <w:sz w:val="20"/>
          <w:szCs w:val="20"/>
          <w:u w:val="single"/>
        </w:rPr>
      </w:pPr>
    </w:p>
    <w:p w:rsidR="005E2A39" w:rsidRDefault="005E2A39" w:rsidP="00C571FE">
      <w:pPr>
        <w:pStyle w:val="Standard"/>
        <w:spacing w:line="276" w:lineRule="auto"/>
        <w:rPr>
          <w:rFonts w:ascii="Calibri" w:hAnsi="Calibri" w:cs="Calibri"/>
          <w:b/>
          <w:color w:val="000000" w:themeColor="text1"/>
          <w:sz w:val="20"/>
          <w:szCs w:val="20"/>
          <w:u w:val="single"/>
        </w:rPr>
      </w:pPr>
    </w:p>
    <w:p w:rsidR="005E2A39" w:rsidRDefault="005E2A39" w:rsidP="00C571FE">
      <w:pPr>
        <w:pStyle w:val="Standard"/>
        <w:spacing w:line="276" w:lineRule="auto"/>
        <w:rPr>
          <w:rFonts w:ascii="Calibri" w:hAnsi="Calibri" w:cs="Calibri"/>
          <w:b/>
          <w:color w:val="000000" w:themeColor="text1"/>
          <w:sz w:val="20"/>
          <w:szCs w:val="20"/>
          <w:u w:val="single"/>
        </w:rPr>
      </w:pPr>
    </w:p>
    <w:p w:rsidR="005E2A39" w:rsidRDefault="005E2A39" w:rsidP="00C571FE">
      <w:pPr>
        <w:pStyle w:val="Standard"/>
        <w:spacing w:line="276" w:lineRule="auto"/>
        <w:rPr>
          <w:rFonts w:ascii="Calibri" w:hAnsi="Calibri" w:cs="Calibri"/>
          <w:b/>
          <w:color w:val="000000" w:themeColor="text1"/>
          <w:sz w:val="20"/>
          <w:szCs w:val="20"/>
          <w:u w:val="single"/>
        </w:rPr>
      </w:pPr>
    </w:p>
    <w:p w:rsidR="005E2A39" w:rsidRDefault="005E2A39" w:rsidP="00C571FE">
      <w:pPr>
        <w:pStyle w:val="Standard"/>
        <w:spacing w:line="276" w:lineRule="auto"/>
        <w:rPr>
          <w:rFonts w:ascii="Calibri" w:hAnsi="Calibri" w:cs="Calibri"/>
          <w:b/>
          <w:color w:val="000000" w:themeColor="text1"/>
          <w:sz w:val="20"/>
          <w:szCs w:val="20"/>
          <w:u w:val="single"/>
        </w:rPr>
      </w:pPr>
    </w:p>
    <w:p w:rsidR="005E2A39" w:rsidRDefault="005E2A39" w:rsidP="00C571FE">
      <w:pPr>
        <w:pStyle w:val="Standard"/>
        <w:spacing w:line="276" w:lineRule="auto"/>
        <w:rPr>
          <w:rFonts w:ascii="Calibri" w:hAnsi="Calibri" w:cs="Calibri"/>
          <w:b/>
          <w:color w:val="000000" w:themeColor="text1"/>
          <w:sz w:val="20"/>
          <w:szCs w:val="20"/>
          <w:u w:val="single"/>
        </w:rPr>
      </w:pPr>
    </w:p>
    <w:p w:rsidR="005E2A39" w:rsidRDefault="005E2A39" w:rsidP="00C571FE">
      <w:pPr>
        <w:pStyle w:val="Standard"/>
        <w:spacing w:line="276" w:lineRule="auto"/>
        <w:rPr>
          <w:rFonts w:ascii="Calibri" w:hAnsi="Calibri" w:cs="Calibri"/>
          <w:b/>
          <w:color w:val="000000" w:themeColor="text1"/>
          <w:sz w:val="20"/>
          <w:szCs w:val="20"/>
          <w:u w:val="single"/>
        </w:rPr>
      </w:pPr>
    </w:p>
    <w:p w:rsidR="005E2A39" w:rsidRPr="005E2A39" w:rsidRDefault="005E2A39" w:rsidP="00C571FE">
      <w:pPr>
        <w:pStyle w:val="Standard"/>
        <w:spacing w:line="276" w:lineRule="auto"/>
        <w:rPr>
          <w:rFonts w:ascii="Calibri" w:hAnsi="Calibri" w:cs="Calibri"/>
          <w:b/>
          <w:color w:val="000000" w:themeColor="text1"/>
          <w:sz w:val="20"/>
          <w:szCs w:val="20"/>
          <w:u w:val="single"/>
        </w:rPr>
      </w:pPr>
    </w:p>
    <w:p w:rsidR="005E2A39" w:rsidRPr="005E2A39" w:rsidRDefault="005E2A39" w:rsidP="00C571FE">
      <w:pPr>
        <w:pStyle w:val="Standard"/>
        <w:spacing w:line="276" w:lineRule="auto"/>
        <w:rPr>
          <w:rFonts w:ascii="Calibri" w:hAnsi="Calibri" w:cs="Calibri"/>
          <w:b/>
          <w:color w:val="000000" w:themeColor="text1"/>
          <w:sz w:val="20"/>
          <w:szCs w:val="20"/>
          <w:u w:val="single"/>
        </w:rPr>
      </w:pPr>
    </w:p>
    <w:p w:rsidR="005E2A39" w:rsidRPr="005E2A39" w:rsidRDefault="005E2A39" w:rsidP="00C571FE">
      <w:pPr>
        <w:pStyle w:val="Standard"/>
        <w:spacing w:line="276" w:lineRule="auto"/>
        <w:rPr>
          <w:rFonts w:ascii="Calibri" w:hAnsi="Calibri" w:cs="Calibri"/>
          <w:b/>
          <w:color w:val="000000" w:themeColor="text1"/>
          <w:sz w:val="20"/>
          <w:szCs w:val="20"/>
          <w:u w:val="single"/>
        </w:rPr>
      </w:pPr>
    </w:p>
    <w:p w:rsidR="005E2A39" w:rsidRDefault="005E2A39" w:rsidP="00C571FE">
      <w:pPr>
        <w:pStyle w:val="Standard"/>
        <w:spacing w:line="276" w:lineRule="auto"/>
        <w:rPr>
          <w:rFonts w:ascii="Calibri" w:hAnsi="Calibri" w:cs="Calibri"/>
          <w:sz w:val="20"/>
          <w:szCs w:val="20"/>
        </w:rPr>
      </w:pPr>
    </w:p>
    <w:p w:rsidR="005E2A39" w:rsidRDefault="005E2A39" w:rsidP="00C571FE">
      <w:pPr>
        <w:pStyle w:val="Standard"/>
        <w:spacing w:line="276" w:lineRule="auto"/>
        <w:rPr>
          <w:rFonts w:ascii="Calibri" w:hAnsi="Calibri" w:cs="Calibri"/>
          <w:sz w:val="20"/>
          <w:szCs w:val="20"/>
        </w:rPr>
      </w:pPr>
    </w:p>
    <w:p w:rsidR="005E2A39" w:rsidRDefault="005E2A39" w:rsidP="00C571FE">
      <w:pPr>
        <w:pStyle w:val="Standard"/>
        <w:spacing w:line="276" w:lineRule="auto"/>
        <w:rPr>
          <w:rFonts w:ascii="Calibri" w:hAnsi="Calibri" w:cs="Calibri"/>
          <w:sz w:val="20"/>
          <w:szCs w:val="20"/>
        </w:rPr>
      </w:pPr>
    </w:p>
    <w:p w:rsidR="005E2A39" w:rsidRDefault="005E2A39" w:rsidP="00C571FE">
      <w:pPr>
        <w:pStyle w:val="Standard"/>
        <w:spacing w:line="276" w:lineRule="auto"/>
        <w:rPr>
          <w:rFonts w:ascii="Calibri" w:hAnsi="Calibri" w:cs="Calibri"/>
          <w:sz w:val="20"/>
          <w:szCs w:val="20"/>
        </w:rPr>
      </w:pPr>
    </w:p>
    <w:p w:rsidR="00781B4D" w:rsidRDefault="00781B4D" w:rsidP="00C571FE">
      <w:pPr>
        <w:pStyle w:val="Standard"/>
        <w:spacing w:line="276" w:lineRule="auto"/>
        <w:rPr>
          <w:rFonts w:ascii="Calibri" w:hAnsi="Calibri" w:cs="Calibri"/>
          <w:sz w:val="20"/>
          <w:szCs w:val="20"/>
        </w:rPr>
      </w:pPr>
    </w:p>
    <w:p w:rsidR="00781B4D" w:rsidRDefault="00781B4D" w:rsidP="00C571FE">
      <w:pPr>
        <w:pStyle w:val="Standard"/>
        <w:spacing w:line="276" w:lineRule="auto"/>
        <w:rPr>
          <w:rFonts w:ascii="Calibri" w:hAnsi="Calibri" w:cs="Calibri"/>
          <w:sz w:val="20"/>
          <w:szCs w:val="20"/>
        </w:rPr>
      </w:pPr>
    </w:p>
    <w:p w:rsidR="00781B4D" w:rsidRDefault="00781B4D" w:rsidP="00C571FE">
      <w:pPr>
        <w:pStyle w:val="Standard"/>
        <w:spacing w:line="276" w:lineRule="auto"/>
        <w:rPr>
          <w:rFonts w:ascii="Calibri" w:hAnsi="Calibri" w:cs="Calibri"/>
          <w:sz w:val="20"/>
          <w:szCs w:val="20"/>
        </w:rPr>
      </w:pPr>
    </w:p>
    <w:p w:rsidR="00781B4D" w:rsidRDefault="00781B4D" w:rsidP="00C571FE">
      <w:pPr>
        <w:pStyle w:val="Standard"/>
        <w:spacing w:line="276" w:lineRule="auto"/>
        <w:rPr>
          <w:rFonts w:ascii="Calibri" w:hAnsi="Calibri" w:cs="Calibri"/>
          <w:sz w:val="20"/>
          <w:szCs w:val="20"/>
        </w:rPr>
      </w:pPr>
    </w:p>
    <w:p w:rsidR="00781B4D" w:rsidRDefault="00781B4D" w:rsidP="00C571FE">
      <w:pPr>
        <w:pStyle w:val="Standard"/>
        <w:spacing w:line="276" w:lineRule="auto"/>
        <w:rPr>
          <w:rFonts w:ascii="Calibri" w:hAnsi="Calibri" w:cs="Calibri"/>
          <w:sz w:val="20"/>
          <w:szCs w:val="20"/>
        </w:rPr>
      </w:pPr>
    </w:p>
    <w:p w:rsidR="00781B4D" w:rsidRDefault="00781B4D" w:rsidP="00C571FE">
      <w:pPr>
        <w:pStyle w:val="Standard"/>
        <w:spacing w:line="276" w:lineRule="auto"/>
        <w:rPr>
          <w:rFonts w:ascii="Calibri" w:hAnsi="Calibri" w:cs="Calibri"/>
          <w:sz w:val="20"/>
          <w:szCs w:val="20"/>
        </w:rPr>
      </w:pPr>
    </w:p>
    <w:p w:rsidR="00781B4D" w:rsidRDefault="00781B4D" w:rsidP="00C571FE">
      <w:pPr>
        <w:pStyle w:val="Standard"/>
        <w:spacing w:line="276" w:lineRule="auto"/>
        <w:rPr>
          <w:rFonts w:ascii="Calibri" w:hAnsi="Calibri" w:cs="Calibri"/>
          <w:sz w:val="20"/>
          <w:szCs w:val="20"/>
        </w:rPr>
      </w:pPr>
    </w:p>
    <w:p w:rsidR="005E2A39" w:rsidRDefault="005E2A39" w:rsidP="00C571FE">
      <w:pPr>
        <w:pStyle w:val="Standard"/>
        <w:spacing w:line="276" w:lineRule="auto"/>
        <w:rPr>
          <w:rFonts w:ascii="Calibri" w:hAnsi="Calibri" w:cs="Calibri"/>
          <w:sz w:val="20"/>
          <w:szCs w:val="20"/>
        </w:rPr>
      </w:pPr>
    </w:p>
    <w:p w:rsidR="005E2A39" w:rsidRDefault="005E2A39" w:rsidP="00C571FE">
      <w:pPr>
        <w:pStyle w:val="Standard"/>
        <w:spacing w:line="276" w:lineRule="auto"/>
        <w:rPr>
          <w:rFonts w:ascii="Calibri" w:hAnsi="Calibri" w:cs="Calibri"/>
          <w:sz w:val="20"/>
          <w:szCs w:val="20"/>
        </w:rPr>
      </w:pPr>
    </w:p>
    <w:p w:rsidR="005E2A39" w:rsidRDefault="005E2A39" w:rsidP="00C571FE">
      <w:pPr>
        <w:pStyle w:val="Standard"/>
        <w:spacing w:line="276" w:lineRule="auto"/>
        <w:rPr>
          <w:rFonts w:ascii="Calibri" w:hAnsi="Calibri" w:cs="Calibri"/>
          <w:sz w:val="20"/>
          <w:szCs w:val="20"/>
        </w:rPr>
      </w:pPr>
    </w:p>
    <w:p w:rsidR="005E2A39" w:rsidRDefault="005E2A39" w:rsidP="00C571FE">
      <w:pPr>
        <w:pStyle w:val="Standard"/>
        <w:spacing w:line="276" w:lineRule="auto"/>
        <w:rPr>
          <w:rFonts w:ascii="Calibri" w:hAnsi="Calibri" w:cs="Calibri"/>
          <w:sz w:val="20"/>
          <w:szCs w:val="20"/>
        </w:rPr>
      </w:pPr>
    </w:p>
    <w:p w:rsidR="007D2240" w:rsidRDefault="007D2240" w:rsidP="00C571FE">
      <w:pPr>
        <w:pStyle w:val="Standard"/>
        <w:spacing w:line="276" w:lineRule="auto"/>
        <w:rPr>
          <w:rFonts w:ascii="Calibri" w:hAnsi="Calibri" w:cs="Calibri"/>
          <w:sz w:val="20"/>
          <w:szCs w:val="20"/>
        </w:rPr>
      </w:pPr>
    </w:p>
    <w:p w:rsidR="00C571FE" w:rsidRPr="005E2A39" w:rsidRDefault="00C571FE" w:rsidP="00C571FE">
      <w:pPr>
        <w:pStyle w:val="Standard"/>
        <w:shd w:val="clear" w:color="auto" w:fill="D9D9D9"/>
        <w:spacing w:line="276" w:lineRule="auto"/>
        <w:jc w:val="center"/>
        <w:rPr>
          <w:rFonts w:ascii="Calibri" w:hAnsi="Calibri"/>
          <w:sz w:val="40"/>
          <w:szCs w:val="40"/>
        </w:rPr>
      </w:pPr>
      <w:r>
        <w:rPr>
          <w:rFonts w:ascii="Calibri" w:hAnsi="Calibri"/>
          <w:b/>
          <w:sz w:val="40"/>
          <w:szCs w:val="40"/>
        </w:rPr>
        <w:lastRenderedPageBreak/>
        <w:t>AMATORI: COMUNICAZIONI</w:t>
      </w:r>
    </w:p>
    <w:tbl>
      <w:tblPr>
        <w:tblW w:w="9752" w:type="dxa"/>
        <w:tblInd w:w="36" w:type="dxa"/>
        <w:tblCellMar>
          <w:left w:w="10" w:type="dxa"/>
          <w:right w:w="10" w:type="dxa"/>
        </w:tblCellMar>
        <w:tblLook w:val="04A0" w:firstRow="1" w:lastRow="0" w:firstColumn="1" w:lastColumn="0" w:noHBand="0" w:noVBand="1"/>
      </w:tblPr>
      <w:tblGrid>
        <w:gridCol w:w="9752"/>
      </w:tblGrid>
      <w:tr w:rsidR="00334DA5" w:rsidTr="00334DA5">
        <w:trPr>
          <w:trHeight w:val="6880"/>
        </w:trPr>
        <w:tc>
          <w:tcPr>
            <w:tcW w:w="9752" w:type="dxa"/>
            <w:tcMar>
              <w:top w:w="75" w:type="dxa"/>
              <w:left w:w="75" w:type="dxa"/>
              <w:bottom w:w="75" w:type="dxa"/>
              <w:right w:w="75" w:type="dxa"/>
            </w:tcMar>
          </w:tcPr>
          <w:p w:rsidR="00F16FF0" w:rsidRDefault="00F16FF0">
            <w:pPr>
              <w:rPr>
                <w:rFonts w:hint="eastAsia"/>
              </w:rPr>
            </w:pPr>
          </w:p>
          <w:tbl>
            <w:tblPr>
              <w:tblW w:w="9600" w:type="dxa"/>
              <w:tblInd w:w="23" w:type="dxa"/>
              <w:tblCellMar>
                <w:left w:w="10" w:type="dxa"/>
                <w:right w:w="10" w:type="dxa"/>
              </w:tblCellMar>
              <w:tblLook w:val="04A0" w:firstRow="1" w:lastRow="0" w:firstColumn="1" w:lastColumn="0" w:noHBand="0" w:noVBand="1"/>
            </w:tblPr>
            <w:tblGrid>
              <w:gridCol w:w="9600"/>
            </w:tblGrid>
            <w:tr w:rsidR="00F16FF0" w:rsidRPr="00F16FF0" w:rsidTr="00F54950">
              <w:tc>
                <w:tcPr>
                  <w:tcW w:w="9600" w:type="dxa"/>
                  <w:tcMar>
                    <w:top w:w="0" w:type="dxa"/>
                    <w:left w:w="0" w:type="dxa"/>
                    <w:bottom w:w="0" w:type="dxa"/>
                    <w:right w:w="0" w:type="dxa"/>
                  </w:tcMar>
                </w:tcPr>
                <w:p w:rsidR="00334DA5" w:rsidRDefault="007D2240" w:rsidP="00F16FF0">
                  <w:pPr>
                    <w:pStyle w:val="Standard"/>
                    <w:snapToGrid w:val="0"/>
                    <w:spacing w:after="200"/>
                    <w:rPr>
                      <w:color w:val="FF0000"/>
                      <w:u w:val="single"/>
                    </w:rPr>
                  </w:pPr>
                  <w:bookmarkStart w:id="5" w:name="_GoBack" w:colFirst="0" w:colLast="0"/>
                  <w:r w:rsidRPr="00F16FF0">
                    <w:rPr>
                      <w:color w:val="FF0000"/>
                      <w:u w:val="single"/>
                    </w:rPr>
                    <w:t>SI INVITANO LE SOCIETA’ AMATORI</w:t>
                  </w:r>
                  <w:r w:rsidR="00F16FF0" w:rsidRPr="00F16FF0">
                    <w:rPr>
                      <w:color w:val="FF0000"/>
                      <w:u w:val="single"/>
                    </w:rPr>
                    <w:t>ALI</w:t>
                  </w:r>
                  <w:r w:rsidRPr="00F16FF0">
                    <w:rPr>
                      <w:color w:val="FF0000"/>
                      <w:u w:val="single"/>
                    </w:rPr>
                    <w:t xml:space="preserve"> A PERFEZIONARE AL P</w:t>
                  </w:r>
                  <w:r w:rsidR="00F16FF0" w:rsidRPr="00F16FF0">
                    <w:rPr>
                      <w:color w:val="FF0000"/>
                      <w:u w:val="single"/>
                    </w:rPr>
                    <w:t>IU’</w:t>
                  </w:r>
                  <w:r w:rsidRPr="00F16FF0">
                    <w:rPr>
                      <w:color w:val="FF0000"/>
                      <w:u w:val="single"/>
                    </w:rPr>
                    <w:t xml:space="preserve"> PRESTO L’ISCRIZIONE AL </w:t>
                  </w:r>
                  <w:r w:rsidR="00F16FF0" w:rsidRPr="00F16FF0">
                    <w:rPr>
                      <w:color w:val="FF0000"/>
                      <w:u w:val="single"/>
                    </w:rPr>
                    <w:t xml:space="preserve">CAMPIONATO AMATORI S.S. 2018/2019, POICHE’ NON </w:t>
                  </w:r>
                  <w:proofErr w:type="gramStart"/>
                  <w:r w:rsidR="00F16FF0" w:rsidRPr="00F16FF0">
                    <w:rPr>
                      <w:color w:val="FF0000"/>
                      <w:u w:val="single"/>
                    </w:rPr>
                    <w:t>E’</w:t>
                  </w:r>
                  <w:proofErr w:type="gramEnd"/>
                  <w:r w:rsidR="00F16FF0" w:rsidRPr="00F16FF0">
                    <w:rPr>
                      <w:color w:val="FF0000"/>
                      <w:u w:val="single"/>
                    </w:rPr>
                    <w:t xml:space="preserve"> PREVISTA NESSUNA DEROGA ALLA SCADENZA PREVISTA PER IL 23 AGOSTO 2018. OREV 12,00.</w:t>
                  </w:r>
                </w:p>
                <w:p w:rsidR="005E2A39" w:rsidRPr="00EC0304" w:rsidRDefault="005E2A39" w:rsidP="005E2A39">
                  <w:pPr>
                    <w:pStyle w:val="Standard"/>
                    <w:rPr>
                      <w:rFonts w:ascii="Calibri" w:hAnsi="Calibri"/>
                      <w:sz w:val="18"/>
                      <w:szCs w:val="18"/>
                      <w:shd w:val="clear" w:color="auto" w:fill="C0C0C0"/>
                    </w:rPr>
                  </w:pPr>
                  <w:r w:rsidRPr="00EC0304">
                    <w:rPr>
                      <w:rFonts w:ascii="Calibri" w:hAnsi="Calibri"/>
                      <w:sz w:val="18"/>
                      <w:szCs w:val="18"/>
                      <w:shd w:val="clear" w:color="auto" w:fill="C0C0C0"/>
                    </w:rPr>
                    <w:t>Allegati</w:t>
                  </w:r>
                </w:p>
                <w:p w:rsidR="005E2A39" w:rsidRPr="00EC0304" w:rsidRDefault="005E2A39" w:rsidP="005E2A39">
                  <w:pPr>
                    <w:pStyle w:val="Standard"/>
                    <w:rPr>
                      <w:rFonts w:ascii="Calibri" w:hAnsi="Calibri"/>
                      <w:sz w:val="18"/>
                      <w:szCs w:val="18"/>
                      <w:shd w:val="clear" w:color="auto" w:fill="C0C0C0"/>
                    </w:rPr>
                  </w:pPr>
                </w:p>
                <w:p w:rsidR="005E2A39" w:rsidRPr="00EC0304" w:rsidRDefault="005E2A39" w:rsidP="005E2A39">
                  <w:pPr>
                    <w:pStyle w:val="Standard"/>
                    <w:rPr>
                      <w:rFonts w:ascii="Calibri" w:hAnsi="Calibri"/>
                      <w:sz w:val="18"/>
                      <w:szCs w:val="18"/>
                      <w:shd w:val="clear" w:color="auto" w:fill="C0C0C0"/>
                    </w:rPr>
                  </w:pPr>
                  <w:r w:rsidRPr="00EC0304">
                    <w:rPr>
                      <w:rFonts w:ascii="Calibri" w:hAnsi="Calibri"/>
                      <w:sz w:val="18"/>
                      <w:szCs w:val="18"/>
                      <w:shd w:val="clear" w:color="auto" w:fill="C0C0C0"/>
                    </w:rPr>
                    <w:t>Allegato n. 1 Adeguamento premio preparazione;</w:t>
                  </w:r>
                </w:p>
                <w:p w:rsidR="005E2A39" w:rsidRPr="00EC0304" w:rsidRDefault="005E2A39" w:rsidP="005E2A39">
                  <w:pPr>
                    <w:pStyle w:val="Standard"/>
                    <w:rPr>
                      <w:rFonts w:ascii="Calibri" w:hAnsi="Calibri"/>
                      <w:sz w:val="18"/>
                      <w:szCs w:val="18"/>
                      <w:shd w:val="clear" w:color="auto" w:fill="C0C0C0"/>
                    </w:rPr>
                  </w:pPr>
                  <w:r w:rsidRPr="00EC0304">
                    <w:rPr>
                      <w:rFonts w:ascii="Calibri" w:hAnsi="Calibri"/>
                      <w:sz w:val="18"/>
                      <w:szCs w:val="18"/>
                      <w:shd w:val="clear" w:color="auto" w:fill="C0C0C0"/>
                    </w:rPr>
                    <w:t>Allegato. N. 2 Bando di ammissione giovani calciatori UEFA;</w:t>
                  </w:r>
                </w:p>
                <w:p w:rsidR="005E2A39" w:rsidRPr="00EC0304" w:rsidRDefault="005E2A39" w:rsidP="005E2A39">
                  <w:pPr>
                    <w:pStyle w:val="Standard"/>
                    <w:rPr>
                      <w:rFonts w:ascii="Calibri" w:hAnsi="Calibri"/>
                      <w:sz w:val="18"/>
                      <w:szCs w:val="18"/>
                      <w:shd w:val="clear" w:color="auto" w:fill="C0C0C0"/>
                    </w:rPr>
                  </w:pPr>
                  <w:r w:rsidRPr="00EC0304">
                    <w:rPr>
                      <w:rFonts w:ascii="Calibri" w:hAnsi="Calibri"/>
                      <w:sz w:val="18"/>
                      <w:szCs w:val="18"/>
                      <w:shd w:val="clear" w:color="auto" w:fill="C0C0C0"/>
                    </w:rPr>
                    <w:t>Allegato n. 3 Comunicato n. 3 SGS 18/19;</w:t>
                  </w:r>
                </w:p>
                <w:p w:rsidR="00EC0304" w:rsidRPr="00F16FF0" w:rsidRDefault="00EC0304" w:rsidP="00EC0304">
                  <w:pPr>
                    <w:pStyle w:val="Standard"/>
                    <w:rPr>
                      <w:color w:val="FF0000"/>
                      <w:u w:val="single"/>
                    </w:rPr>
                  </w:pPr>
                  <w:r w:rsidRPr="00EC0304">
                    <w:rPr>
                      <w:rFonts w:ascii="Calibri" w:hAnsi="Calibri"/>
                      <w:sz w:val="18"/>
                      <w:szCs w:val="18"/>
                      <w:shd w:val="clear" w:color="auto" w:fill="C0C0C0"/>
                    </w:rPr>
                    <w:t xml:space="preserve">Allegato n. 4 Modulo richiesta annullamento Tessera FIGC </w:t>
                  </w:r>
                  <w:r>
                    <w:rPr>
                      <w:rFonts w:ascii="Calibri" w:hAnsi="Calibri"/>
                      <w:sz w:val="18"/>
                      <w:szCs w:val="18"/>
                      <w:shd w:val="clear" w:color="auto" w:fill="C0C0C0"/>
                    </w:rPr>
                    <w:t>P</w:t>
                  </w:r>
                  <w:r w:rsidRPr="00EC0304">
                    <w:rPr>
                      <w:rFonts w:ascii="Calibri" w:hAnsi="Calibri"/>
                      <w:sz w:val="18"/>
                      <w:szCs w:val="18"/>
                      <w:shd w:val="clear" w:color="auto" w:fill="C0C0C0"/>
                    </w:rPr>
                    <w:t xml:space="preserve">iccoli </w:t>
                  </w:r>
                  <w:r>
                    <w:rPr>
                      <w:rFonts w:ascii="Calibri" w:hAnsi="Calibri"/>
                      <w:sz w:val="18"/>
                      <w:szCs w:val="18"/>
                      <w:shd w:val="clear" w:color="auto" w:fill="C0C0C0"/>
                    </w:rPr>
                    <w:t>A</w:t>
                  </w:r>
                  <w:r w:rsidRPr="00EC0304">
                    <w:rPr>
                      <w:rFonts w:ascii="Calibri" w:hAnsi="Calibri"/>
                      <w:sz w:val="18"/>
                      <w:szCs w:val="18"/>
                      <w:shd w:val="clear" w:color="auto" w:fill="C0C0C0"/>
                    </w:rPr>
                    <w:t xml:space="preserve">mici </w:t>
                  </w:r>
                  <w:r>
                    <w:rPr>
                      <w:rFonts w:ascii="Calibri" w:hAnsi="Calibri"/>
                      <w:sz w:val="18"/>
                      <w:szCs w:val="18"/>
                      <w:shd w:val="clear" w:color="auto" w:fill="C0C0C0"/>
                    </w:rPr>
                    <w:t>P</w:t>
                  </w:r>
                  <w:r w:rsidRPr="00EC0304">
                    <w:rPr>
                      <w:rFonts w:ascii="Calibri" w:hAnsi="Calibri"/>
                      <w:sz w:val="18"/>
                      <w:szCs w:val="18"/>
                      <w:shd w:val="clear" w:color="auto" w:fill="C0C0C0"/>
                    </w:rPr>
                    <w:t xml:space="preserve">rimi </w:t>
                  </w:r>
                  <w:r>
                    <w:rPr>
                      <w:rFonts w:ascii="Calibri" w:hAnsi="Calibri"/>
                      <w:sz w:val="18"/>
                      <w:szCs w:val="18"/>
                      <w:shd w:val="clear" w:color="auto" w:fill="C0C0C0"/>
                    </w:rPr>
                    <w:t>C</w:t>
                  </w:r>
                  <w:r w:rsidRPr="00EC0304">
                    <w:rPr>
                      <w:rFonts w:ascii="Calibri" w:hAnsi="Calibri"/>
                      <w:sz w:val="18"/>
                      <w:szCs w:val="18"/>
                      <w:shd w:val="clear" w:color="auto" w:fill="C0C0C0"/>
                    </w:rPr>
                    <w:t>alci.</w:t>
                  </w:r>
                </w:p>
              </w:tc>
            </w:tr>
            <w:bookmarkEnd w:id="5"/>
          </w:tbl>
          <w:p w:rsidR="004F7B2E" w:rsidRPr="00423B30" w:rsidRDefault="004F7B2E" w:rsidP="004F7B2E">
            <w:pPr>
              <w:pStyle w:val="Titolo1"/>
              <w:jc w:val="center"/>
              <w:rPr>
                <w:rFonts w:ascii="Calibri" w:hAnsi="Calibri"/>
                <w:sz w:val="2"/>
                <w:szCs w:val="72"/>
              </w:rPr>
            </w:pPr>
            <w:r w:rsidRPr="00423B30">
              <w:rPr>
                <w:rFonts w:eastAsia="Times New Roman"/>
                <w:bCs w:val="0"/>
                <w:kern w:val="32"/>
                <w:sz w:val="2"/>
                <w:szCs w:val="72"/>
              </w:rPr>
              <w:br w:type="page"/>
            </w:r>
          </w:p>
          <w:tbl>
            <w:tblPr>
              <w:tblW w:w="0" w:type="auto"/>
              <w:tblCellSpacing w:w="0" w:type="dxa"/>
              <w:tblInd w:w="75" w:type="dxa"/>
              <w:tblCellMar>
                <w:top w:w="75" w:type="dxa"/>
                <w:left w:w="75" w:type="dxa"/>
                <w:bottom w:w="75" w:type="dxa"/>
                <w:right w:w="75" w:type="dxa"/>
              </w:tblCellMar>
              <w:tblLook w:val="04A0" w:firstRow="1" w:lastRow="0" w:firstColumn="1" w:lastColumn="0" w:noHBand="0" w:noVBand="1"/>
            </w:tblPr>
            <w:tblGrid>
              <w:gridCol w:w="170"/>
            </w:tblGrid>
            <w:tr w:rsidR="00334DA5" w:rsidRPr="00423B30" w:rsidTr="005E2A39">
              <w:trPr>
                <w:tblCellSpacing w:w="0" w:type="dxa"/>
              </w:trPr>
              <w:tc>
                <w:tcPr>
                  <w:tcW w:w="170" w:type="dxa"/>
                </w:tcPr>
                <w:p w:rsidR="00334DA5" w:rsidRPr="00423B30" w:rsidRDefault="00334DA5" w:rsidP="00D32991">
                  <w:pPr>
                    <w:pStyle w:val="breakline"/>
                    <w:rPr>
                      <w:b/>
                    </w:rPr>
                  </w:pPr>
                </w:p>
              </w:tc>
            </w:tr>
          </w:tbl>
          <w:p w:rsidR="00334DA5" w:rsidRPr="00423B30" w:rsidRDefault="00334DA5" w:rsidP="00D32991">
            <w:pPr>
              <w:suppressAutoHyphens w:val="0"/>
              <w:autoSpaceDN/>
              <w:spacing w:line="0" w:lineRule="atLeast"/>
              <w:jc w:val="center"/>
              <w:rPr>
                <w:rFonts w:ascii="Calibri" w:eastAsia="Times New Roman" w:hAnsi="Calibri" w:cs="Times New Roman"/>
                <w:b/>
                <w:smallCaps/>
                <w:noProof/>
                <w:kern w:val="0"/>
                <w:sz w:val="40"/>
                <w:szCs w:val="40"/>
                <w:u w:val="single"/>
                <w:lang w:eastAsia="it-IT" w:bidi="ar-SA"/>
              </w:rPr>
            </w:pPr>
            <w:r w:rsidRPr="00423B30">
              <w:rPr>
                <w:rFonts w:ascii="Calibri" w:eastAsia="Times New Roman" w:hAnsi="Calibri" w:cs="Times New Roman"/>
                <w:b/>
                <w:smallCaps/>
                <w:noProof/>
                <w:kern w:val="0"/>
                <w:sz w:val="40"/>
                <w:szCs w:val="40"/>
                <w:u w:val="single"/>
                <w:lang w:eastAsia="it-IT" w:bidi="ar-SA"/>
              </w:rPr>
              <w:t>Segreteria e Contatti Attività Giovanile</w:t>
            </w:r>
          </w:p>
          <w:p w:rsidR="00825959" w:rsidRPr="00423B30" w:rsidRDefault="00825959" w:rsidP="00825959">
            <w:pPr>
              <w:keepNext/>
              <w:pBdr>
                <w:top w:val="single" w:sz="4" w:space="1" w:color="auto"/>
                <w:left w:val="single" w:sz="4" w:space="4" w:color="auto"/>
                <w:bottom w:val="single" w:sz="4" w:space="1" w:color="auto"/>
                <w:right w:val="single" w:sz="4" w:space="12" w:color="auto"/>
              </w:pBdr>
              <w:shd w:val="clear" w:color="auto" w:fill="D9D9D9"/>
              <w:suppressAutoHyphens w:val="0"/>
              <w:autoSpaceDN/>
              <w:spacing w:before="240" w:after="60"/>
              <w:jc w:val="center"/>
              <w:outlineLvl w:val="0"/>
              <w:rPr>
                <w:rFonts w:ascii="Calibri" w:eastAsia="Times New Roman" w:hAnsi="Calibri" w:cs="Times New Roman"/>
                <w:b/>
                <w:bCs/>
                <w:color w:val="0070C0"/>
                <w:kern w:val="32"/>
                <w:sz w:val="44"/>
                <w:szCs w:val="44"/>
                <w:lang w:eastAsia="it-IT" w:bidi="ar-SA"/>
              </w:rPr>
            </w:pPr>
            <w:r w:rsidRPr="00423B30">
              <w:rPr>
                <w:rFonts w:ascii="Calibri" w:eastAsia="Times New Roman" w:hAnsi="Calibri" w:cs="Times New Roman"/>
                <w:b/>
                <w:bCs/>
                <w:color w:val="0070C0"/>
                <w:kern w:val="32"/>
                <w:sz w:val="44"/>
                <w:szCs w:val="44"/>
                <w:lang w:eastAsia="it-IT" w:bidi="ar-SA"/>
              </w:rPr>
              <w:t>Comunicazioni per l’Attività Giovanile del C.R.A.</w:t>
            </w:r>
          </w:p>
          <w:p w:rsidR="00825959" w:rsidRPr="00423B30" w:rsidRDefault="00825959" w:rsidP="00825959">
            <w:pPr>
              <w:keepNext/>
              <w:pBdr>
                <w:top w:val="single" w:sz="4" w:space="1" w:color="auto"/>
                <w:left w:val="single" w:sz="4" w:space="4" w:color="auto"/>
                <w:bottom w:val="single" w:sz="4" w:space="1" w:color="auto"/>
                <w:right w:val="single" w:sz="4" w:space="12" w:color="auto"/>
              </w:pBdr>
              <w:shd w:val="clear" w:color="auto" w:fill="D9D9D9"/>
              <w:suppressAutoHyphens w:val="0"/>
              <w:autoSpaceDN/>
              <w:spacing w:before="240" w:after="60"/>
              <w:jc w:val="center"/>
              <w:outlineLvl w:val="0"/>
              <w:rPr>
                <w:rFonts w:ascii="Calibri" w:eastAsia="Times New Roman" w:hAnsi="Calibri" w:cs="Times New Roman"/>
                <w:b/>
                <w:bCs/>
                <w:kern w:val="32"/>
                <w:sz w:val="22"/>
                <w:szCs w:val="22"/>
                <w:u w:val="single"/>
                <w:lang w:eastAsia="it-IT" w:bidi="ar-SA"/>
                <w14:shadow w14:blurRad="50800" w14:dist="38100" w14:dir="2700000" w14:sx="100000" w14:sy="100000" w14:kx="0" w14:ky="0" w14:algn="tl">
                  <w14:srgbClr w14:val="000000">
                    <w14:alpha w14:val="60000"/>
                  </w14:srgbClr>
                </w14:shadow>
              </w:rPr>
            </w:pPr>
            <w:r w:rsidRPr="00423B30">
              <w:rPr>
                <w:rFonts w:ascii="Calibri" w:eastAsia="Times New Roman" w:hAnsi="Calibri" w:cs="Times New Roman"/>
                <w:b/>
                <w:bCs/>
                <w:kern w:val="32"/>
                <w:sz w:val="22"/>
                <w:szCs w:val="22"/>
                <w:lang w:eastAsia="it-IT" w:bidi="ar-SA"/>
                <w14:shadow w14:blurRad="50800" w14:dist="38100" w14:dir="2700000" w14:sx="100000" w14:sy="100000" w14:kx="0" w14:ky="0" w14:algn="tl">
                  <w14:srgbClr w14:val="000000">
                    <w14:alpha w14:val="60000"/>
                  </w14:srgbClr>
                </w14:shadow>
              </w:rPr>
              <w:t>tel.</w:t>
            </w:r>
            <w:r w:rsidRPr="00423B30">
              <w:rPr>
                <w:rFonts w:ascii="Calibri" w:eastAsia="Times New Roman" w:hAnsi="Calibri" w:cs="Times New Roman"/>
                <w:b/>
                <w:bCs/>
                <w:kern w:val="32"/>
                <w:sz w:val="22"/>
                <w:szCs w:val="22"/>
                <w:lang w:eastAsia="it-IT" w:bidi="ar-SA"/>
                <w14:shadow w14:blurRad="50800" w14:dist="38100" w14:dir="2700000" w14:sx="100000" w14:sy="100000" w14:kx="0" w14:ky="0" w14:algn="tl">
                  <w14:srgbClr w14:val="000000">
                    <w14:alpha w14:val="60000"/>
                  </w14:srgbClr>
                </w14:shadow>
              </w:rPr>
              <w:tab/>
              <w:t>0862/</w:t>
            </w:r>
            <w:proofErr w:type="gramStart"/>
            <w:r w:rsidRPr="00423B30">
              <w:rPr>
                <w:rFonts w:ascii="Calibri" w:eastAsia="Times New Roman" w:hAnsi="Calibri" w:cs="Times New Roman"/>
                <w:b/>
                <w:bCs/>
                <w:kern w:val="32"/>
                <w:sz w:val="22"/>
                <w:szCs w:val="22"/>
                <w:lang w:eastAsia="it-IT" w:bidi="ar-SA"/>
                <w14:shadow w14:blurRad="50800" w14:dist="38100" w14:dir="2700000" w14:sx="100000" w14:sy="100000" w14:kx="0" w14:ky="0" w14:algn="tl">
                  <w14:srgbClr w14:val="000000">
                    <w14:alpha w14:val="60000"/>
                  </w14:srgbClr>
                </w14:shadow>
              </w:rPr>
              <w:t>4284210  -</w:t>
            </w:r>
            <w:proofErr w:type="gramEnd"/>
            <w:r w:rsidRPr="00423B30">
              <w:rPr>
                <w:rFonts w:ascii="Calibri" w:eastAsia="Times New Roman" w:hAnsi="Calibri" w:cs="Times New Roman"/>
                <w:b/>
                <w:bCs/>
                <w:kern w:val="32"/>
                <w:sz w:val="22"/>
                <w:szCs w:val="22"/>
                <w:lang w:eastAsia="it-IT" w:bidi="ar-SA"/>
                <w14:shadow w14:blurRad="50800" w14:dist="38100" w14:dir="2700000" w14:sx="100000" w14:sy="100000" w14:kx="0" w14:ky="0" w14:algn="tl">
                  <w14:srgbClr w14:val="000000">
                    <w14:alpha w14:val="60000"/>
                  </w14:srgbClr>
                </w14:shadow>
              </w:rPr>
              <w:t xml:space="preserve">  fax</w:t>
            </w:r>
            <w:r w:rsidRPr="00423B30">
              <w:rPr>
                <w:rFonts w:ascii="Calibri" w:eastAsia="Times New Roman" w:hAnsi="Calibri" w:cs="Times New Roman"/>
                <w:b/>
                <w:bCs/>
                <w:kern w:val="32"/>
                <w:sz w:val="22"/>
                <w:szCs w:val="22"/>
                <w:lang w:eastAsia="it-IT" w:bidi="ar-SA"/>
                <w14:shadow w14:blurRad="50800" w14:dist="38100" w14:dir="2700000" w14:sx="100000" w14:sy="100000" w14:kx="0" w14:ky="0" w14:algn="tl">
                  <w14:srgbClr w14:val="000000">
                    <w14:alpha w14:val="60000"/>
                  </w14:srgbClr>
                </w14:shadow>
              </w:rPr>
              <w:tab/>
              <w:t>0862/4284219  -  E-mail</w:t>
            </w:r>
            <w:r w:rsidRPr="00423B30">
              <w:rPr>
                <w:rFonts w:ascii="Calibri" w:eastAsia="Times New Roman" w:hAnsi="Calibri" w:cs="Times New Roman"/>
                <w:b/>
                <w:bCs/>
                <w:kern w:val="32"/>
                <w:sz w:val="22"/>
                <w:szCs w:val="22"/>
                <w:lang w:eastAsia="it-IT" w:bidi="ar-SA"/>
                <w14:shadow w14:blurRad="50800" w14:dist="38100" w14:dir="2700000" w14:sx="100000" w14:sy="100000" w14:kx="0" w14:ky="0" w14:algn="tl">
                  <w14:srgbClr w14:val="000000">
                    <w14:alpha w14:val="60000"/>
                  </w14:srgbClr>
                </w14:shadow>
              </w:rPr>
              <w:tab/>
              <w:t xml:space="preserve"> attivitagiovanilelnd@figcabruzzo.it</w:t>
            </w:r>
          </w:p>
          <w:p w:rsidR="00825959" w:rsidRPr="00423B30" w:rsidRDefault="00825959" w:rsidP="00825959">
            <w:pPr>
              <w:suppressAutoHyphens w:val="0"/>
              <w:autoSpaceDN/>
              <w:spacing w:line="0" w:lineRule="atLeast"/>
              <w:jc w:val="both"/>
              <w:rPr>
                <w:rFonts w:ascii="Calibri" w:eastAsia="Times New Roman" w:hAnsi="Calibri" w:cs="Times New Roman"/>
                <w:b/>
                <w:noProof/>
                <w:kern w:val="0"/>
                <w:sz w:val="16"/>
                <w:szCs w:val="16"/>
                <w:lang w:eastAsia="it-IT" w:bidi="ar-SA"/>
              </w:rPr>
            </w:pPr>
          </w:p>
          <w:p w:rsidR="00825959" w:rsidRPr="00423B30" w:rsidRDefault="00825959" w:rsidP="00825959">
            <w:pPr>
              <w:suppressAutoHyphens w:val="0"/>
              <w:autoSpaceDN/>
              <w:spacing w:line="0" w:lineRule="atLeast"/>
              <w:jc w:val="center"/>
              <w:rPr>
                <w:rFonts w:ascii="Calibri" w:eastAsia="Times New Roman" w:hAnsi="Calibri" w:cs="Times New Roman"/>
                <w:b/>
                <w:smallCaps/>
                <w:noProof/>
                <w:kern w:val="0"/>
                <w:sz w:val="40"/>
                <w:szCs w:val="40"/>
                <w:u w:val="single"/>
                <w:lang w:eastAsia="it-IT" w:bidi="ar-SA"/>
              </w:rPr>
            </w:pPr>
            <w:r w:rsidRPr="00423B30">
              <w:rPr>
                <w:rFonts w:ascii="Calibri" w:eastAsia="Times New Roman" w:hAnsi="Calibri" w:cs="Times New Roman"/>
                <w:b/>
                <w:smallCaps/>
                <w:noProof/>
                <w:kern w:val="0"/>
                <w:sz w:val="40"/>
                <w:szCs w:val="40"/>
                <w:u w:val="single"/>
                <w:lang w:eastAsia="it-IT" w:bidi="ar-SA"/>
              </w:rPr>
              <w:t>Segreteria e Contatti Attività Giovanile</w:t>
            </w:r>
          </w:p>
          <w:p w:rsidR="00825959" w:rsidRPr="00423B30" w:rsidRDefault="00825959" w:rsidP="00825959">
            <w:pPr>
              <w:suppressAutoHyphens w:val="0"/>
              <w:autoSpaceDN/>
              <w:spacing w:line="0" w:lineRule="atLeast"/>
              <w:rPr>
                <w:rFonts w:ascii="Calibri" w:eastAsia="Times New Roman" w:hAnsi="Calibri" w:cs="Arial"/>
                <w:b/>
                <w:kern w:val="0"/>
                <w:lang w:eastAsia="it-IT" w:bidi="ar-SA"/>
              </w:rPr>
            </w:pPr>
          </w:p>
          <w:p w:rsidR="00825959" w:rsidRPr="00423B30" w:rsidRDefault="00825959" w:rsidP="00825959">
            <w:pPr>
              <w:suppressAutoHyphens w:val="0"/>
              <w:autoSpaceDN/>
              <w:spacing w:line="0" w:lineRule="atLeast"/>
              <w:rPr>
                <w:rFonts w:ascii="Calibri" w:eastAsia="Times New Roman" w:hAnsi="Calibri" w:cs="Arial"/>
                <w:b/>
                <w:kern w:val="0"/>
                <w:lang w:eastAsia="it-IT" w:bidi="ar-SA"/>
              </w:rPr>
            </w:pPr>
            <w:r w:rsidRPr="00423B30">
              <w:rPr>
                <w:rFonts w:ascii="Calibri" w:eastAsia="Times New Roman" w:hAnsi="Calibri" w:cs="Arial"/>
                <w:b/>
                <w:kern w:val="0"/>
                <w:lang w:eastAsia="it-IT" w:bidi="ar-SA"/>
              </w:rPr>
              <w:tab/>
              <w:t xml:space="preserve">Tutte le comunicazioni e/o richieste inerenti l’Attività Giovanile vanno inoltrate presso l’Ufficio del </w:t>
            </w:r>
            <w:r w:rsidRPr="00423B30">
              <w:rPr>
                <w:rFonts w:ascii="Calibri" w:eastAsia="Times New Roman" w:hAnsi="Calibri" w:cs="Arial"/>
                <w:b/>
                <w:kern w:val="0"/>
                <w:u w:val="single"/>
                <w:lang w:eastAsia="it-IT" w:bidi="ar-SA"/>
              </w:rPr>
              <w:t>Comitato Regionale Abruzzo L.N.D. - Attività Giovanile</w:t>
            </w:r>
            <w:r w:rsidRPr="00423B30">
              <w:rPr>
                <w:rFonts w:ascii="Calibri" w:eastAsia="Times New Roman" w:hAnsi="Calibri" w:cs="Arial"/>
                <w:b/>
                <w:kern w:val="0"/>
                <w:lang w:eastAsia="it-IT" w:bidi="ar-SA"/>
              </w:rPr>
              <w:t>,</w:t>
            </w:r>
          </w:p>
          <w:p w:rsidR="00825959" w:rsidRPr="00423B30" w:rsidRDefault="00825959" w:rsidP="00825959">
            <w:pPr>
              <w:suppressAutoHyphens w:val="0"/>
              <w:autoSpaceDN/>
              <w:spacing w:line="0" w:lineRule="atLeast"/>
              <w:jc w:val="center"/>
              <w:rPr>
                <w:rFonts w:ascii="Calibri" w:eastAsia="Times New Roman" w:hAnsi="Calibri" w:cs="Arial"/>
                <w:b/>
                <w:kern w:val="0"/>
                <w:lang w:eastAsia="it-IT" w:bidi="ar-SA"/>
              </w:rPr>
            </w:pPr>
            <w:r w:rsidRPr="00423B30">
              <w:rPr>
                <w:rFonts w:ascii="Calibri" w:eastAsia="Times New Roman" w:hAnsi="Calibri" w:cs="Arial"/>
                <w:b/>
                <w:kern w:val="0"/>
                <w:lang w:eastAsia="it-IT" w:bidi="ar-SA"/>
              </w:rPr>
              <w:t xml:space="preserve">Via Francesco </w:t>
            </w:r>
            <w:proofErr w:type="spellStart"/>
            <w:r w:rsidRPr="00423B30">
              <w:rPr>
                <w:rFonts w:ascii="Calibri" w:eastAsia="Times New Roman" w:hAnsi="Calibri" w:cs="Arial"/>
                <w:b/>
                <w:kern w:val="0"/>
                <w:lang w:eastAsia="it-IT" w:bidi="ar-SA"/>
              </w:rPr>
              <w:t>Savini</w:t>
            </w:r>
            <w:proofErr w:type="spellEnd"/>
            <w:r w:rsidRPr="00423B30">
              <w:rPr>
                <w:rFonts w:ascii="Calibri" w:eastAsia="Times New Roman" w:hAnsi="Calibri" w:cs="Arial"/>
                <w:b/>
                <w:kern w:val="0"/>
                <w:lang w:eastAsia="it-IT" w:bidi="ar-SA"/>
              </w:rPr>
              <w:t>, 25 -67100 L’Aquila.</w:t>
            </w:r>
          </w:p>
          <w:p w:rsidR="00825959" w:rsidRPr="00423B30" w:rsidRDefault="00825959" w:rsidP="00825959">
            <w:pPr>
              <w:suppressAutoHyphens w:val="0"/>
              <w:autoSpaceDN/>
              <w:spacing w:line="0" w:lineRule="atLeast"/>
              <w:rPr>
                <w:rFonts w:ascii="Calibri" w:eastAsia="Times New Roman" w:hAnsi="Calibri" w:cs="Arial"/>
                <w:b/>
                <w:kern w:val="0"/>
                <w:lang w:eastAsia="it-IT" w:bidi="ar-SA"/>
              </w:rPr>
            </w:pPr>
            <w:r w:rsidRPr="00423B30">
              <w:rPr>
                <w:rFonts w:ascii="Calibri" w:eastAsia="Times New Roman" w:hAnsi="Calibri" w:cs="Arial"/>
                <w:b/>
                <w:kern w:val="0"/>
                <w:lang w:eastAsia="it-IT" w:bidi="ar-SA"/>
              </w:rPr>
              <w:t>Si riportano i recapiti telefonici e indirizzi utili alle società per la corrente stagione sportiva.</w:t>
            </w:r>
          </w:p>
          <w:p w:rsidR="00825959" w:rsidRPr="00423B30" w:rsidRDefault="00825959" w:rsidP="00825959">
            <w:pPr>
              <w:suppressAutoHyphens w:val="0"/>
              <w:autoSpaceDN/>
              <w:spacing w:line="0" w:lineRule="atLeast"/>
              <w:jc w:val="center"/>
              <w:rPr>
                <w:rFonts w:ascii="Calibri" w:eastAsia="Times New Roman" w:hAnsi="Calibri" w:cs="Arial"/>
                <w:b/>
                <w:kern w:val="0"/>
                <w:lang w:eastAsia="it-IT" w:bidi="ar-SA"/>
              </w:rPr>
            </w:pPr>
            <w:r w:rsidRPr="00423B30">
              <w:rPr>
                <w:rFonts w:ascii="Calibri" w:eastAsia="Times New Roman" w:hAnsi="Calibri" w:cs="Arial"/>
                <w:b/>
                <w:kern w:val="0"/>
                <w:lang w:eastAsia="it-IT" w:bidi="ar-SA"/>
              </w:rPr>
              <w:t>numero di telefono</w:t>
            </w:r>
            <w:r w:rsidRPr="00423B30">
              <w:rPr>
                <w:rFonts w:ascii="Calibri" w:eastAsia="Times New Roman" w:hAnsi="Calibri" w:cs="Arial"/>
                <w:b/>
                <w:kern w:val="0"/>
                <w:lang w:eastAsia="it-IT" w:bidi="ar-SA"/>
              </w:rPr>
              <w:tab/>
              <w:t>0862/4284210</w:t>
            </w:r>
          </w:p>
          <w:p w:rsidR="00825959" w:rsidRPr="00423B30" w:rsidRDefault="00825959" w:rsidP="00825959">
            <w:pPr>
              <w:suppressAutoHyphens w:val="0"/>
              <w:autoSpaceDN/>
              <w:spacing w:line="0" w:lineRule="atLeast"/>
              <w:jc w:val="center"/>
              <w:rPr>
                <w:rFonts w:ascii="Calibri" w:eastAsia="Times New Roman" w:hAnsi="Calibri" w:cs="Arial"/>
                <w:b/>
                <w:kern w:val="0"/>
                <w:lang w:eastAsia="it-IT" w:bidi="ar-SA"/>
              </w:rPr>
            </w:pPr>
            <w:r w:rsidRPr="00423B30">
              <w:rPr>
                <w:rFonts w:ascii="Calibri" w:eastAsia="Times New Roman" w:hAnsi="Calibri" w:cs="Arial"/>
                <w:b/>
                <w:kern w:val="0"/>
                <w:lang w:eastAsia="it-IT" w:bidi="ar-SA"/>
              </w:rPr>
              <w:t>numero fax</w:t>
            </w:r>
            <w:r w:rsidRPr="00423B30">
              <w:rPr>
                <w:rFonts w:ascii="Calibri" w:eastAsia="Times New Roman" w:hAnsi="Calibri" w:cs="Arial"/>
                <w:b/>
                <w:kern w:val="0"/>
                <w:lang w:eastAsia="it-IT" w:bidi="ar-SA"/>
              </w:rPr>
              <w:tab/>
            </w:r>
            <w:r w:rsidRPr="00423B30">
              <w:rPr>
                <w:rFonts w:ascii="Calibri" w:eastAsia="Times New Roman" w:hAnsi="Calibri" w:cs="Arial"/>
                <w:b/>
                <w:kern w:val="0"/>
                <w:lang w:eastAsia="it-IT" w:bidi="ar-SA"/>
              </w:rPr>
              <w:tab/>
              <w:t>0862/4284219</w:t>
            </w:r>
          </w:p>
          <w:p w:rsidR="00825959" w:rsidRPr="00423B30" w:rsidRDefault="00825959" w:rsidP="00825959">
            <w:pPr>
              <w:suppressAutoHyphens w:val="0"/>
              <w:autoSpaceDN/>
              <w:spacing w:line="0" w:lineRule="atLeast"/>
              <w:jc w:val="center"/>
              <w:rPr>
                <w:rFonts w:ascii="Calibri" w:eastAsia="Times New Roman" w:hAnsi="Calibri" w:cs="Arial"/>
                <w:b/>
                <w:kern w:val="0"/>
                <w:sz w:val="16"/>
                <w:szCs w:val="16"/>
                <w:lang w:eastAsia="it-IT" w:bidi="ar-SA"/>
              </w:rPr>
            </w:pPr>
          </w:p>
          <w:p w:rsidR="00825959" w:rsidRPr="00423B30" w:rsidRDefault="00825959" w:rsidP="00825959">
            <w:pPr>
              <w:suppressAutoHyphens w:val="0"/>
              <w:autoSpaceDN/>
              <w:spacing w:line="240" w:lineRule="atLeast"/>
              <w:jc w:val="center"/>
              <w:rPr>
                <w:rFonts w:ascii="Calibri" w:eastAsia="Times New Roman" w:hAnsi="Calibri" w:cs="Arial"/>
                <w:b/>
                <w:kern w:val="0"/>
                <w:sz w:val="28"/>
                <w:szCs w:val="28"/>
                <w:lang w:eastAsia="it-IT" w:bidi="ar-SA"/>
              </w:rPr>
            </w:pPr>
            <w:r w:rsidRPr="00423B30">
              <w:rPr>
                <w:rFonts w:ascii="Calibri" w:eastAsia="Times New Roman" w:hAnsi="Calibri" w:cs="Arial"/>
                <w:b/>
                <w:kern w:val="0"/>
                <w:sz w:val="28"/>
                <w:szCs w:val="28"/>
                <w:lang w:eastAsia="it-IT" w:bidi="ar-SA"/>
              </w:rPr>
              <w:t>Pronto A.I.A. :3339840990</w:t>
            </w:r>
          </w:p>
          <w:p w:rsidR="00825959" w:rsidRPr="00423B30" w:rsidRDefault="00825959" w:rsidP="00825959">
            <w:pPr>
              <w:suppressAutoHyphens w:val="0"/>
              <w:autoSpaceDN/>
              <w:spacing w:line="0" w:lineRule="atLeast"/>
              <w:jc w:val="center"/>
              <w:rPr>
                <w:rFonts w:ascii="Calibri" w:eastAsia="Times New Roman" w:hAnsi="Calibri" w:cs="Arial"/>
                <w:b/>
                <w:kern w:val="0"/>
                <w:sz w:val="16"/>
                <w:szCs w:val="16"/>
                <w:lang w:eastAsia="it-IT" w:bidi="ar-SA"/>
              </w:rPr>
            </w:pPr>
          </w:p>
          <w:p w:rsidR="00825959" w:rsidRPr="00423B30" w:rsidRDefault="00825959" w:rsidP="00825959">
            <w:pPr>
              <w:suppressAutoHyphens w:val="0"/>
              <w:autoSpaceDN/>
              <w:spacing w:line="0" w:lineRule="atLeast"/>
              <w:jc w:val="center"/>
              <w:rPr>
                <w:rFonts w:ascii="Calibri" w:eastAsia="Times New Roman" w:hAnsi="Calibri" w:cs="Arial"/>
                <w:b/>
                <w:kern w:val="0"/>
                <w:lang w:eastAsia="it-IT" w:bidi="ar-SA"/>
              </w:rPr>
            </w:pPr>
            <w:r w:rsidRPr="00423B30">
              <w:rPr>
                <w:rFonts w:ascii="Calibri" w:eastAsia="Times New Roman" w:hAnsi="Calibri" w:cs="Arial"/>
                <w:b/>
                <w:kern w:val="0"/>
                <w:lang w:eastAsia="it-IT" w:bidi="ar-SA"/>
              </w:rPr>
              <w:t>e-mail</w:t>
            </w:r>
            <w:r w:rsidRPr="00423B30">
              <w:rPr>
                <w:rFonts w:ascii="Calibri" w:eastAsia="Times New Roman" w:hAnsi="Calibri" w:cs="Arial"/>
                <w:b/>
                <w:kern w:val="0"/>
                <w:lang w:eastAsia="it-IT" w:bidi="ar-SA"/>
              </w:rPr>
              <w:tab/>
            </w:r>
            <w:r w:rsidRPr="00423B30">
              <w:rPr>
                <w:rFonts w:ascii="Calibri" w:eastAsia="Times New Roman" w:hAnsi="Calibri" w:cs="Arial"/>
                <w:b/>
                <w:kern w:val="0"/>
                <w:lang w:eastAsia="it-IT" w:bidi="ar-SA"/>
              </w:rPr>
              <w:tab/>
            </w:r>
            <w:r w:rsidRPr="00423B30">
              <w:rPr>
                <w:rFonts w:ascii="Calibri" w:eastAsia="Times New Roman" w:hAnsi="Calibri" w:cs="Arial"/>
                <w:b/>
                <w:kern w:val="0"/>
                <w:lang w:eastAsia="it-IT" w:bidi="ar-SA"/>
              </w:rPr>
              <w:tab/>
            </w:r>
            <w:r w:rsidRPr="00423B30">
              <w:rPr>
                <w:rFonts w:ascii="Calibri" w:eastAsia="Times New Roman" w:hAnsi="Calibri" w:cs="Arial"/>
                <w:b/>
                <w:kern w:val="0"/>
                <w:lang w:eastAsia="it-IT" w:bidi="ar-SA"/>
              </w:rPr>
              <w:tab/>
            </w:r>
            <w:hyperlink r:id="rId27" w:history="1">
              <w:r w:rsidRPr="00423B30">
                <w:rPr>
                  <w:rFonts w:ascii="Calibri" w:eastAsia="Times New Roman" w:hAnsi="Calibri" w:cs="Arial"/>
                  <w:b/>
                  <w:color w:val="0000FF"/>
                  <w:kern w:val="0"/>
                  <w:u w:val="single"/>
                  <w:lang w:eastAsia="it-IT" w:bidi="ar-SA"/>
                </w:rPr>
                <w:t>attivitagiovanilelnd@figcabruzzo.it</w:t>
              </w:r>
            </w:hyperlink>
          </w:p>
          <w:p w:rsidR="00825959" w:rsidRPr="00423B30" w:rsidRDefault="00825959" w:rsidP="00825959">
            <w:pPr>
              <w:suppressAutoHyphens w:val="0"/>
              <w:autoSpaceDN/>
              <w:spacing w:line="0" w:lineRule="atLeast"/>
              <w:jc w:val="both"/>
              <w:rPr>
                <w:rFonts w:ascii="Calibri" w:eastAsia="Times New Roman" w:hAnsi="Calibri" w:cs="Arial"/>
                <w:b/>
                <w:kern w:val="0"/>
                <w:sz w:val="16"/>
                <w:szCs w:val="16"/>
                <w:lang w:eastAsia="it-IT" w:bidi="ar-SA"/>
              </w:rPr>
            </w:pPr>
          </w:p>
          <w:p w:rsidR="00825959" w:rsidRPr="00423B30" w:rsidRDefault="00825959" w:rsidP="00825959">
            <w:pPr>
              <w:suppressAutoHyphens w:val="0"/>
              <w:autoSpaceDN/>
              <w:spacing w:line="240" w:lineRule="atLeast"/>
              <w:rPr>
                <w:rFonts w:ascii="Calibri" w:eastAsia="Times New Roman" w:hAnsi="Calibri" w:cs="Arial"/>
                <w:b/>
                <w:kern w:val="0"/>
                <w:lang w:eastAsia="it-IT" w:bidi="ar-SA"/>
              </w:rPr>
            </w:pPr>
            <w:r w:rsidRPr="00423B30">
              <w:rPr>
                <w:rFonts w:ascii="Calibri" w:eastAsia="Times New Roman" w:hAnsi="Calibri" w:cs="Arial"/>
                <w:b/>
                <w:kern w:val="0"/>
                <w:lang w:eastAsia="it-IT" w:bidi="ar-SA"/>
              </w:rPr>
              <w:tab/>
              <w:t>Contestualmente si invitano tutte le società ad inviare la propria E- mail ufficiale</w:t>
            </w:r>
          </w:p>
          <w:p w:rsidR="00694BEF" w:rsidRPr="00423B30" w:rsidRDefault="00694BEF" w:rsidP="00694BEF">
            <w:pPr>
              <w:pStyle w:val="LndNormale1"/>
              <w:rPr>
                <w:rFonts w:ascii="Calibri" w:hAnsi="Calibri"/>
                <w:b/>
              </w:rPr>
            </w:pPr>
          </w:p>
          <w:p w:rsidR="00334DA5" w:rsidRPr="00423B30" w:rsidRDefault="00334DA5" w:rsidP="00D32991">
            <w:pPr>
              <w:pStyle w:val="Standard"/>
              <w:widowControl w:val="0"/>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sidRPr="00423B30">
              <w:rPr>
                <w:rFonts w:ascii="Calibri" w:hAnsi="Calibri" w:cs="Arial"/>
                <w:b/>
                <w:bCs/>
                <w:sz w:val="22"/>
                <w:szCs w:val="22"/>
              </w:rPr>
              <w:t>AVEZZANO (AQ) Pubblicato in AVEZZANO ed affisso all’albo della Delegazione</w:t>
            </w:r>
          </w:p>
          <w:p w:rsidR="00334DA5" w:rsidRPr="00423B30" w:rsidRDefault="00334DA5" w:rsidP="00D32991">
            <w:pPr>
              <w:pStyle w:val="Standard"/>
              <w:widowControl w:val="0"/>
              <w:pBdr>
                <w:top w:val="single" w:sz="4" w:space="1" w:color="auto"/>
                <w:left w:val="single" w:sz="4" w:space="1" w:color="auto"/>
                <w:bottom w:val="single" w:sz="4" w:space="1" w:color="auto"/>
                <w:right w:val="single" w:sz="4" w:space="1" w:color="auto"/>
              </w:pBdr>
              <w:jc w:val="center"/>
              <w:rPr>
                <w:b/>
              </w:rPr>
            </w:pPr>
            <w:r w:rsidRPr="00423B30">
              <w:rPr>
                <w:rFonts w:ascii="Calibri" w:hAnsi="Calibri" w:cs="Arial"/>
                <w:b/>
                <w:bCs/>
                <w:sz w:val="22"/>
                <w:szCs w:val="22"/>
              </w:rPr>
              <w:t xml:space="preserve"> Il   </w:t>
            </w:r>
            <w:r w:rsidR="00781B4D">
              <w:rPr>
                <w:rFonts w:ascii="Calibri" w:hAnsi="Calibri" w:cs="Arial"/>
                <w:b/>
                <w:bCs/>
                <w:sz w:val="22"/>
                <w:szCs w:val="22"/>
              </w:rPr>
              <w:t>26</w:t>
            </w:r>
            <w:r w:rsidRPr="00423B30">
              <w:rPr>
                <w:rFonts w:ascii="Calibri" w:hAnsi="Calibri" w:cs="Arial"/>
                <w:b/>
                <w:bCs/>
                <w:sz w:val="22"/>
                <w:szCs w:val="22"/>
              </w:rPr>
              <w:t>-0</w:t>
            </w:r>
            <w:r w:rsidR="00944097">
              <w:rPr>
                <w:rFonts w:ascii="Calibri" w:hAnsi="Calibri" w:cs="Arial"/>
                <w:b/>
                <w:bCs/>
                <w:sz w:val="22"/>
                <w:szCs w:val="22"/>
              </w:rPr>
              <w:t>7</w:t>
            </w:r>
            <w:r w:rsidRPr="00423B30">
              <w:rPr>
                <w:rFonts w:ascii="Calibri" w:hAnsi="Calibri" w:cs="Arial"/>
                <w:b/>
                <w:bCs/>
                <w:sz w:val="22"/>
                <w:szCs w:val="22"/>
              </w:rPr>
              <w:t>-2018</w:t>
            </w:r>
          </w:p>
          <w:tbl>
            <w:tblPr>
              <w:tblW w:w="0" w:type="dxa"/>
              <w:tblCellMar>
                <w:left w:w="10" w:type="dxa"/>
                <w:right w:w="10" w:type="dxa"/>
              </w:tblCellMar>
              <w:tblLook w:val="04A0" w:firstRow="1" w:lastRow="0" w:firstColumn="1" w:lastColumn="0" w:noHBand="0" w:noVBand="1"/>
            </w:tblPr>
            <w:tblGrid>
              <w:gridCol w:w="4576"/>
              <w:gridCol w:w="5026"/>
            </w:tblGrid>
            <w:tr w:rsidR="00334DA5" w:rsidRPr="00423B30" w:rsidTr="00D32991">
              <w:trPr>
                <w:trHeight w:val="1123"/>
              </w:trPr>
              <w:tc>
                <w:tcPr>
                  <w:tcW w:w="4917" w:type="dxa"/>
                  <w:tcMar>
                    <w:top w:w="0" w:type="dxa"/>
                    <w:left w:w="70" w:type="dxa"/>
                    <w:bottom w:w="0" w:type="dxa"/>
                    <w:right w:w="70" w:type="dxa"/>
                  </w:tcMar>
                </w:tcPr>
                <w:p w:rsidR="00334DA5" w:rsidRPr="00423B30" w:rsidRDefault="00334DA5" w:rsidP="00D32991">
                  <w:pPr>
                    <w:pStyle w:val="Standard"/>
                    <w:widowControl w:val="0"/>
                    <w:spacing w:line="276" w:lineRule="auto"/>
                    <w:rPr>
                      <w:rFonts w:ascii="Calibri" w:hAnsi="Calibri" w:cs="Arial"/>
                      <w:b/>
                      <w:i/>
                      <w:iCs/>
                      <w:sz w:val="22"/>
                      <w:szCs w:val="22"/>
                      <w:lang w:eastAsia="en-US"/>
                    </w:rPr>
                  </w:pPr>
                </w:p>
                <w:p w:rsidR="00334DA5" w:rsidRPr="00423B30" w:rsidRDefault="00334DA5" w:rsidP="00D32991">
                  <w:pPr>
                    <w:pStyle w:val="Standard"/>
                    <w:widowControl w:val="0"/>
                    <w:spacing w:line="276" w:lineRule="auto"/>
                    <w:jc w:val="center"/>
                    <w:rPr>
                      <w:rFonts w:ascii="Calibri" w:hAnsi="Calibri" w:cs="Arial"/>
                      <w:b/>
                      <w:i/>
                      <w:iCs/>
                      <w:sz w:val="22"/>
                      <w:szCs w:val="22"/>
                      <w:lang w:eastAsia="en-US"/>
                    </w:rPr>
                  </w:pPr>
                  <w:r w:rsidRPr="00423B30">
                    <w:rPr>
                      <w:rFonts w:ascii="Calibri" w:hAnsi="Calibri" w:cs="Arial"/>
                      <w:b/>
                      <w:i/>
                      <w:iCs/>
                      <w:sz w:val="22"/>
                      <w:szCs w:val="22"/>
                      <w:lang w:eastAsia="en-US"/>
                    </w:rPr>
                    <w:t>IL SEGRETARIO</w:t>
                  </w:r>
                </w:p>
                <w:p w:rsidR="00334DA5" w:rsidRPr="00423B30" w:rsidRDefault="00334DA5" w:rsidP="00D32991">
                  <w:pPr>
                    <w:pStyle w:val="Standard"/>
                    <w:widowControl w:val="0"/>
                    <w:spacing w:line="276" w:lineRule="auto"/>
                    <w:jc w:val="center"/>
                    <w:rPr>
                      <w:rFonts w:ascii="Calibri" w:hAnsi="Calibri" w:cs="Arial"/>
                      <w:b/>
                      <w:i/>
                      <w:iCs/>
                      <w:sz w:val="22"/>
                      <w:szCs w:val="22"/>
                      <w:lang w:eastAsia="en-US"/>
                    </w:rPr>
                  </w:pPr>
                  <w:r w:rsidRPr="00423B30">
                    <w:rPr>
                      <w:rFonts w:ascii="Calibri" w:hAnsi="Calibri" w:cs="Arial"/>
                      <w:b/>
                      <w:i/>
                      <w:iCs/>
                      <w:sz w:val="22"/>
                      <w:szCs w:val="22"/>
                      <w:lang w:eastAsia="en-US"/>
                    </w:rPr>
                    <w:t>EUFEMIA DI STEFANO</w:t>
                  </w:r>
                </w:p>
              </w:tc>
              <w:tc>
                <w:tcPr>
                  <w:tcW w:w="5433" w:type="dxa"/>
                  <w:tcMar>
                    <w:top w:w="0" w:type="dxa"/>
                    <w:left w:w="70" w:type="dxa"/>
                    <w:bottom w:w="0" w:type="dxa"/>
                    <w:right w:w="70" w:type="dxa"/>
                  </w:tcMar>
                </w:tcPr>
                <w:p w:rsidR="00334DA5" w:rsidRPr="00423B30" w:rsidRDefault="00334DA5" w:rsidP="00D32991">
                  <w:pPr>
                    <w:pStyle w:val="Standard"/>
                    <w:widowControl w:val="0"/>
                    <w:spacing w:line="276" w:lineRule="auto"/>
                    <w:rPr>
                      <w:rFonts w:ascii="Calibri" w:hAnsi="Calibri" w:cs="Arial"/>
                      <w:b/>
                      <w:i/>
                      <w:iCs/>
                      <w:sz w:val="22"/>
                      <w:szCs w:val="22"/>
                      <w:lang w:eastAsia="en-US"/>
                    </w:rPr>
                  </w:pPr>
                </w:p>
                <w:p w:rsidR="00334DA5" w:rsidRPr="00423B30" w:rsidRDefault="00334DA5" w:rsidP="00D32991">
                  <w:pPr>
                    <w:pStyle w:val="Standard"/>
                    <w:widowControl w:val="0"/>
                    <w:spacing w:line="276" w:lineRule="auto"/>
                    <w:jc w:val="center"/>
                    <w:rPr>
                      <w:rFonts w:ascii="Calibri" w:hAnsi="Calibri" w:cs="Arial"/>
                      <w:b/>
                      <w:i/>
                      <w:iCs/>
                      <w:sz w:val="22"/>
                      <w:szCs w:val="22"/>
                      <w:lang w:eastAsia="en-US"/>
                    </w:rPr>
                  </w:pPr>
                  <w:r w:rsidRPr="00423B30">
                    <w:rPr>
                      <w:rFonts w:ascii="Calibri" w:hAnsi="Calibri" w:cs="Arial"/>
                      <w:b/>
                      <w:i/>
                      <w:iCs/>
                      <w:sz w:val="22"/>
                      <w:szCs w:val="22"/>
                      <w:lang w:eastAsia="en-US"/>
                    </w:rPr>
                    <w:t>IL DELEGATO</w:t>
                  </w:r>
                </w:p>
                <w:p w:rsidR="00334DA5" w:rsidRPr="00423B30" w:rsidRDefault="00334DA5" w:rsidP="00D32991">
                  <w:pPr>
                    <w:pStyle w:val="Standard"/>
                    <w:widowControl w:val="0"/>
                    <w:spacing w:line="276" w:lineRule="auto"/>
                    <w:jc w:val="center"/>
                    <w:rPr>
                      <w:rFonts w:ascii="Calibri" w:hAnsi="Calibri" w:cs="Arial"/>
                      <w:b/>
                      <w:i/>
                      <w:iCs/>
                      <w:sz w:val="22"/>
                      <w:szCs w:val="22"/>
                      <w:lang w:eastAsia="en-US"/>
                    </w:rPr>
                  </w:pPr>
                  <w:r w:rsidRPr="00423B30">
                    <w:rPr>
                      <w:rFonts w:ascii="Calibri" w:hAnsi="Calibri" w:cs="Arial"/>
                      <w:b/>
                      <w:i/>
                      <w:iCs/>
                      <w:sz w:val="22"/>
                      <w:szCs w:val="22"/>
                      <w:lang w:eastAsia="en-US"/>
                    </w:rPr>
                    <w:t>MASSIMO NICOLAI</w:t>
                  </w:r>
                </w:p>
              </w:tc>
            </w:tr>
          </w:tbl>
          <w:p w:rsidR="00334DA5" w:rsidRPr="00423B30" w:rsidRDefault="00334DA5" w:rsidP="00D32991">
            <w:pPr>
              <w:tabs>
                <w:tab w:val="left" w:pos="3030"/>
              </w:tabs>
              <w:rPr>
                <w:rFonts w:hint="eastAsia"/>
                <w:b/>
              </w:rPr>
            </w:pPr>
          </w:p>
        </w:tc>
      </w:tr>
    </w:tbl>
    <w:p w:rsidR="00B33452" w:rsidRDefault="00B33452" w:rsidP="00C571FE">
      <w:pPr>
        <w:pStyle w:val="Standard"/>
        <w:spacing w:line="276" w:lineRule="auto"/>
        <w:jc w:val="both"/>
        <w:rPr>
          <w:rFonts w:ascii="Calibri" w:hAnsi="Calibri" w:cs="Calibri"/>
          <w:b/>
          <w:sz w:val="28"/>
          <w:szCs w:val="28"/>
        </w:rPr>
      </w:pPr>
    </w:p>
    <w:sectPr w:rsidR="00B33452">
      <w:headerReference w:type="even" r:id="rId28"/>
      <w:headerReference w:type="default" r:id="rId29"/>
      <w:footerReference w:type="even" r:id="rId30"/>
      <w:footerReference w:type="default" r:id="rId31"/>
      <w:headerReference w:type="first" r:id="rId32"/>
      <w:footerReference w:type="first" r:id="rId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C0" w:rsidRDefault="006973C0" w:rsidP="00F176A9">
      <w:pPr>
        <w:rPr>
          <w:rFonts w:hint="eastAsia"/>
        </w:rPr>
      </w:pPr>
      <w:r>
        <w:separator/>
      </w:r>
    </w:p>
  </w:endnote>
  <w:endnote w:type="continuationSeparator" w:id="0">
    <w:p w:rsidR="006973C0" w:rsidRDefault="006973C0"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FIGC - Azzur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E1" w:rsidRDefault="001413E1">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E1" w:rsidRDefault="001413E1"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w:t>
    </w:r>
    <w:r w:rsidR="00C75ED7">
      <w:rPr>
        <w:rFonts w:ascii="Calibri" w:hAnsi="Calibri" w:cs="Calibri"/>
        <w:b/>
        <w:color w:val="17365D"/>
        <w:sz w:val="22"/>
        <w:szCs w:val="22"/>
      </w:rPr>
      <w:t>4</w:t>
    </w:r>
    <w:r>
      <w:rPr>
        <w:rFonts w:ascii="Calibri" w:hAnsi="Calibri" w:cs="Calibri"/>
        <w:b/>
        <w:color w:val="17365D"/>
        <w:sz w:val="22"/>
        <w:szCs w:val="22"/>
      </w:rPr>
      <w:t xml:space="preserve">   del   </w:t>
    </w:r>
    <w:r w:rsidR="00C75ED7">
      <w:rPr>
        <w:rFonts w:ascii="Calibri" w:hAnsi="Calibri" w:cs="Calibri"/>
        <w:b/>
        <w:color w:val="17365D"/>
        <w:sz w:val="22"/>
        <w:szCs w:val="22"/>
      </w:rPr>
      <w:t>26</w:t>
    </w:r>
    <w:r>
      <w:rPr>
        <w:rFonts w:ascii="Calibri" w:hAnsi="Calibri" w:cs="Calibri"/>
        <w:b/>
        <w:color w:val="17365D"/>
        <w:sz w:val="22"/>
        <w:szCs w:val="22"/>
      </w:rPr>
      <w:t xml:space="preserve"> </w:t>
    </w:r>
    <w:r w:rsidR="00DF53C7">
      <w:rPr>
        <w:rFonts w:ascii="Calibri" w:hAnsi="Calibri" w:cs="Calibri"/>
        <w:b/>
        <w:color w:val="17365D"/>
        <w:sz w:val="22"/>
        <w:szCs w:val="22"/>
      </w:rPr>
      <w:t>Luglio</w:t>
    </w:r>
    <w:r>
      <w:rPr>
        <w:rFonts w:ascii="Calibri" w:hAnsi="Calibri" w:cs="Calibri"/>
        <w:b/>
        <w:color w:val="17365D"/>
        <w:sz w:val="22"/>
        <w:szCs w:val="22"/>
      </w:rPr>
      <w:t xml:space="preserve"> 2018</w:t>
    </w:r>
  </w:p>
  <w:p w:rsidR="001413E1" w:rsidRDefault="001413E1"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086326528</w:t>
    </w:r>
  </w:p>
  <w:p w:rsidR="001413E1" w:rsidRDefault="001413E1"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del.avezzano@figcabruzzo.it</w:t>
      </w:r>
    </w:hyperlink>
    <w:r>
      <w:rPr>
        <w:rFonts w:ascii="Calibri" w:hAnsi="Calibri" w:cs="Calibri"/>
        <w:color w:val="17365D"/>
        <w:sz w:val="18"/>
        <w:szCs w:val="18"/>
        <w:lang w:val="en-US"/>
      </w:rPr>
      <w:t xml:space="preserve">  </w:t>
    </w:r>
  </w:p>
  <w:p w:rsidR="001413E1" w:rsidRDefault="001413E1"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E1" w:rsidRDefault="001413E1">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C0" w:rsidRDefault="006973C0" w:rsidP="00F176A9">
      <w:pPr>
        <w:rPr>
          <w:rFonts w:hint="eastAsia"/>
        </w:rPr>
      </w:pPr>
      <w:r>
        <w:separator/>
      </w:r>
    </w:p>
  </w:footnote>
  <w:footnote w:type="continuationSeparator" w:id="0">
    <w:p w:rsidR="006973C0" w:rsidRDefault="006973C0"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E1" w:rsidRDefault="001413E1">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E1" w:rsidRDefault="001413E1">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E1" w:rsidRDefault="001413E1">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E1D"/>
    <w:multiLevelType w:val="hybridMultilevel"/>
    <w:tmpl w:val="3D9A960E"/>
    <w:lvl w:ilvl="0" w:tplc="C0FE52F0">
      <w:start w:val="1"/>
      <w:numFmt w:val="bullet"/>
      <w:lvlText w:val=""/>
      <w:lvlJc w:val="left"/>
      <w:pPr>
        <w:ind w:left="1428" w:hanging="360"/>
      </w:pPr>
      <w:rPr>
        <w:rFonts w:ascii="Wingdings" w:hAnsi="Wingdings" w:hint="default"/>
        <w:color w:val="FF0000"/>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1" w15:restartNumberingAfterBreak="0">
    <w:nsid w:val="020A670B"/>
    <w:multiLevelType w:val="hybridMultilevel"/>
    <w:tmpl w:val="65E45AC0"/>
    <w:lvl w:ilvl="0" w:tplc="D2B0558C">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03433EAE"/>
    <w:multiLevelType w:val="hybridMultilevel"/>
    <w:tmpl w:val="9384C210"/>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04B12FBF"/>
    <w:multiLevelType w:val="hybridMultilevel"/>
    <w:tmpl w:val="2DBABF5C"/>
    <w:lvl w:ilvl="0" w:tplc="FFFFFFFF">
      <w:start w:val="1"/>
      <w:numFmt w:val="bullet"/>
      <w:lvlText w:val=""/>
      <w:lvlJc w:val="left"/>
      <w:pPr>
        <w:ind w:left="360" w:hanging="360"/>
      </w:pPr>
      <w:rPr>
        <w:rFonts w:ascii="Wingdings" w:hAnsi="Wingdings" w:hint="default"/>
        <w:color w:val="FF0000"/>
        <w:sz w:val="32"/>
        <w:szCs w:val="32"/>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012EFB"/>
    <w:multiLevelType w:val="hybridMultilevel"/>
    <w:tmpl w:val="1040B238"/>
    <w:lvl w:ilvl="0" w:tplc="5DB08B0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D244C6"/>
    <w:multiLevelType w:val="hybridMultilevel"/>
    <w:tmpl w:val="60921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9A4C41"/>
    <w:multiLevelType w:val="hybridMultilevel"/>
    <w:tmpl w:val="3B6E437A"/>
    <w:lvl w:ilvl="0" w:tplc="AB9AAA5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C8304F6"/>
    <w:multiLevelType w:val="hybridMultilevel"/>
    <w:tmpl w:val="B51A399A"/>
    <w:lvl w:ilvl="0" w:tplc="D6A653A2">
      <w:start w:val="1"/>
      <w:numFmt w:val="bullet"/>
      <w:lvlText w:val=""/>
      <w:lvlJc w:val="left"/>
      <w:pPr>
        <w:ind w:left="720" w:hanging="360"/>
      </w:pPr>
      <w:rPr>
        <w:rFonts w:ascii="Symbol" w:hAnsi="Symbol" w:hint="default"/>
      </w:rPr>
    </w:lvl>
    <w:lvl w:ilvl="1" w:tplc="06E0033E" w:tentative="1">
      <w:start w:val="1"/>
      <w:numFmt w:val="bullet"/>
      <w:lvlText w:val="o"/>
      <w:lvlJc w:val="left"/>
      <w:pPr>
        <w:ind w:left="1440" w:hanging="360"/>
      </w:pPr>
      <w:rPr>
        <w:rFonts w:ascii="Courier New" w:hAnsi="Courier New" w:cs="Courier New" w:hint="default"/>
      </w:rPr>
    </w:lvl>
    <w:lvl w:ilvl="2" w:tplc="AAD65E60" w:tentative="1">
      <w:start w:val="1"/>
      <w:numFmt w:val="bullet"/>
      <w:lvlText w:val=""/>
      <w:lvlJc w:val="left"/>
      <w:pPr>
        <w:ind w:left="2160" w:hanging="360"/>
      </w:pPr>
      <w:rPr>
        <w:rFonts w:ascii="Wingdings" w:hAnsi="Wingdings" w:hint="default"/>
      </w:rPr>
    </w:lvl>
    <w:lvl w:ilvl="3" w:tplc="F7A61D3C" w:tentative="1">
      <w:start w:val="1"/>
      <w:numFmt w:val="bullet"/>
      <w:lvlText w:val=""/>
      <w:lvlJc w:val="left"/>
      <w:pPr>
        <w:ind w:left="2880" w:hanging="360"/>
      </w:pPr>
      <w:rPr>
        <w:rFonts w:ascii="Symbol" w:hAnsi="Symbol" w:hint="default"/>
      </w:rPr>
    </w:lvl>
    <w:lvl w:ilvl="4" w:tplc="DC80BB5C" w:tentative="1">
      <w:start w:val="1"/>
      <w:numFmt w:val="bullet"/>
      <w:lvlText w:val="o"/>
      <w:lvlJc w:val="left"/>
      <w:pPr>
        <w:ind w:left="3600" w:hanging="360"/>
      </w:pPr>
      <w:rPr>
        <w:rFonts w:ascii="Courier New" w:hAnsi="Courier New" w:cs="Courier New" w:hint="default"/>
      </w:rPr>
    </w:lvl>
    <w:lvl w:ilvl="5" w:tplc="3FDA1F0A" w:tentative="1">
      <w:start w:val="1"/>
      <w:numFmt w:val="bullet"/>
      <w:lvlText w:val=""/>
      <w:lvlJc w:val="left"/>
      <w:pPr>
        <w:ind w:left="4320" w:hanging="360"/>
      </w:pPr>
      <w:rPr>
        <w:rFonts w:ascii="Wingdings" w:hAnsi="Wingdings" w:hint="default"/>
      </w:rPr>
    </w:lvl>
    <w:lvl w:ilvl="6" w:tplc="4266D100" w:tentative="1">
      <w:start w:val="1"/>
      <w:numFmt w:val="bullet"/>
      <w:lvlText w:val=""/>
      <w:lvlJc w:val="left"/>
      <w:pPr>
        <w:ind w:left="5040" w:hanging="360"/>
      </w:pPr>
      <w:rPr>
        <w:rFonts w:ascii="Symbol" w:hAnsi="Symbol" w:hint="default"/>
      </w:rPr>
    </w:lvl>
    <w:lvl w:ilvl="7" w:tplc="6E0A089E" w:tentative="1">
      <w:start w:val="1"/>
      <w:numFmt w:val="bullet"/>
      <w:lvlText w:val="o"/>
      <w:lvlJc w:val="left"/>
      <w:pPr>
        <w:ind w:left="5760" w:hanging="360"/>
      </w:pPr>
      <w:rPr>
        <w:rFonts w:ascii="Courier New" w:hAnsi="Courier New" w:cs="Courier New" w:hint="default"/>
      </w:rPr>
    </w:lvl>
    <w:lvl w:ilvl="8" w:tplc="E0B28804" w:tentative="1">
      <w:start w:val="1"/>
      <w:numFmt w:val="bullet"/>
      <w:lvlText w:val=""/>
      <w:lvlJc w:val="left"/>
      <w:pPr>
        <w:ind w:left="6480" w:hanging="360"/>
      </w:pPr>
      <w:rPr>
        <w:rFonts w:ascii="Wingdings" w:hAnsi="Wingdings" w:hint="default"/>
      </w:rPr>
    </w:lvl>
  </w:abstractNum>
  <w:abstractNum w:abstractNumId="9"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2CBE282B"/>
    <w:multiLevelType w:val="hybridMultilevel"/>
    <w:tmpl w:val="31249AE6"/>
    <w:lvl w:ilvl="0" w:tplc="CFD0DEBC">
      <w:start w:val="1"/>
      <w:numFmt w:val="decimal"/>
      <w:lvlText w:val="%1)"/>
      <w:lvlJc w:val="left"/>
      <w:pPr>
        <w:ind w:left="1040" w:hanging="360"/>
      </w:pPr>
      <w:rPr>
        <w:b w:val="0"/>
      </w:r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11" w15:restartNumberingAfterBreak="0">
    <w:nsid w:val="32EC3C3D"/>
    <w:multiLevelType w:val="hybridMultilevel"/>
    <w:tmpl w:val="8340991A"/>
    <w:lvl w:ilvl="0" w:tplc="CFD0DEBC">
      <w:start w:val="1"/>
      <w:numFmt w:val="decimal"/>
      <w:lvlText w:val="%1)"/>
      <w:lvlJc w:val="left"/>
      <w:pPr>
        <w:ind w:left="700" w:hanging="360"/>
      </w:pPr>
      <w:rPr>
        <w:b w:val="0"/>
      </w:rPr>
    </w:lvl>
    <w:lvl w:ilvl="1" w:tplc="04100019">
      <w:start w:val="1"/>
      <w:numFmt w:val="lowerLetter"/>
      <w:lvlText w:val="%2."/>
      <w:lvlJc w:val="left"/>
      <w:pPr>
        <w:ind w:left="1420" w:hanging="360"/>
      </w:pPr>
    </w:lvl>
    <w:lvl w:ilvl="2" w:tplc="0410001B">
      <w:start w:val="1"/>
      <w:numFmt w:val="lowerRoman"/>
      <w:lvlText w:val="%3."/>
      <w:lvlJc w:val="right"/>
      <w:pPr>
        <w:ind w:left="2140" w:hanging="180"/>
      </w:pPr>
    </w:lvl>
    <w:lvl w:ilvl="3" w:tplc="0410000F">
      <w:start w:val="1"/>
      <w:numFmt w:val="decimal"/>
      <w:lvlText w:val="%4."/>
      <w:lvlJc w:val="left"/>
      <w:pPr>
        <w:ind w:left="2860" w:hanging="360"/>
      </w:pPr>
    </w:lvl>
    <w:lvl w:ilvl="4" w:tplc="04100019">
      <w:start w:val="1"/>
      <w:numFmt w:val="lowerLetter"/>
      <w:lvlText w:val="%5."/>
      <w:lvlJc w:val="left"/>
      <w:pPr>
        <w:ind w:left="3580" w:hanging="360"/>
      </w:pPr>
    </w:lvl>
    <w:lvl w:ilvl="5" w:tplc="0410001B">
      <w:start w:val="1"/>
      <w:numFmt w:val="lowerRoman"/>
      <w:lvlText w:val="%6."/>
      <w:lvlJc w:val="right"/>
      <w:pPr>
        <w:ind w:left="4300" w:hanging="180"/>
      </w:pPr>
    </w:lvl>
    <w:lvl w:ilvl="6" w:tplc="0410000F">
      <w:start w:val="1"/>
      <w:numFmt w:val="decimal"/>
      <w:lvlText w:val="%7."/>
      <w:lvlJc w:val="left"/>
      <w:pPr>
        <w:ind w:left="5020" w:hanging="360"/>
      </w:pPr>
    </w:lvl>
    <w:lvl w:ilvl="7" w:tplc="04100019">
      <w:start w:val="1"/>
      <w:numFmt w:val="lowerLetter"/>
      <w:lvlText w:val="%8."/>
      <w:lvlJc w:val="left"/>
      <w:pPr>
        <w:ind w:left="5740" w:hanging="360"/>
      </w:pPr>
    </w:lvl>
    <w:lvl w:ilvl="8" w:tplc="0410001B">
      <w:start w:val="1"/>
      <w:numFmt w:val="lowerRoman"/>
      <w:lvlText w:val="%9."/>
      <w:lvlJc w:val="right"/>
      <w:pPr>
        <w:ind w:left="6460" w:hanging="180"/>
      </w:pPr>
    </w:lvl>
  </w:abstractNum>
  <w:abstractNum w:abstractNumId="12"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711A93"/>
    <w:multiLevelType w:val="hybridMultilevel"/>
    <w:tmpl w:val="82765EB6"/>
    <w:lvl w:ilvl="0" w:tplc="08BEAD0A">
      <w:start w:val="1"/>
      <w:numFmt w:val="upperLetter"/>
      <w:lvlText w:val="%1."/>
      <w:lvlJc w:val="left"/>
      <w:pPr>
        <w:ind w:left="720" w:hanging="360"/>
      </w:pPr>
      <w:rPr>
        <w:rFonts w:hint="default"/>
        <w:b/>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770846"/>
    <w:multiLevelType w:val="hybridMultilevel"/>
    <w:tmpl w:val="A46EB818"/>
    <w:lvl w:ilvl="0" w:tplc="E988919E">
      <w:start w:val="1"/>
      <w:numFmt w:val="decimal"/>
      <w:lvlText w:val="%1)"/>
      <w:lvlJc w:val="left"/>
      <w:pPr>
        <w:ind w:left="786" w:hanging="360"/>
      </w:pPr>
      <w:rPr>
        <w:strike w:val="0"/>
        <w:dstrike w:val="0"/>
        <w:u w:val="none"/>
        <w:effect w:val="none"/>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7"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0C01EFC"/>
    <w:multiLevelType w:val="hybridMultilevel"/>
    <w:tmpl w:val="C570F348"/>
    <w:lvl w:ilvl="0" w:tplc="5742EC84">
      <w:numFmt w:val="bullet"/>
      <w:lvlText w:val="-"/>
      <w:lvlJc w:val="left"/>
      <w:pPr>
        <w:ind w:left="472" w:hanging="360"/>
      </w:pPr>
      <w:rPr>
        <w:rFonts w:ascii="Century Gothic" w:eastAsia="Century Gothic" w:hAnsi="Century Gothic" w:cs="Times New Roman" w:hint="default"/>
      </w:rPr>
    </w:lvl>
    <w:lvl w:ilvl="1" w:tplc="2A2C1DBC" w:tentative="1">
      <w:start w:val="1"/>
      <w:numFmt w:val="bullet"/>
      <w:lvlText w:val="o"/>
      <w:lvlJc w:val="left"/>
      <w:pPr>
        <w:ind w:left="1192" w:hanging="360"/>
      </w:pPr>
      <w:rPr>
        <w:rFonts w:ascii="Courier New" w:hAnsi="Courier New" w:cs="Courier New" w:hint="default"/>
      </w:rPr>
    </w:lvl>
    <w:lvl w:ilvl="2" w:tplc="32228864" w:tentative="1">
      <w:start w:val="1"/>
      <w:numFmt w:val="bullet"/>
      <w:lvlText w:val=""/>
      <w:lvlJc w:val="left"/>
      <w:pPr>
        <w:ind w:left="1912" w:hanging="360"/>
      </w:pPr>
      <w:rPr>
        <w:rFonts w:ascii="Wingdings" w:hAnsi="Wingdings" w:hint="default"/>
      </w:rPr>
    </w:lvl>
    <w:lvl w:ilvl="3" w:tplc="F7D687A4" w:tentative="1">
      <w:start w:val="1"/>
      <w:numFmt w:val="bullet"/>
      <w:lvlText w:val=""/>
      <w:lvlJc w:val="left"/>
      <w:pPr>
        <w:ind w:left="2632" w:hanging="360"/>
      </w:pPr>
      <w:rPr>
        <w:rFonts w:ascii="Symbol" w:hAnsi="Symbol" w:hint="default"/>
      </w:rPr>
    </w:lvl>
    <w:lvl w:ilvl="4" w:tplc="47CA7114" w:tentative="1">
      <w:start w:val="1"/>
      <w:numFmt w:val="bullet"/>
      <w:lvlText w:val="o"/>
      <w:lvlJc w:val="left"/>
      <w:pPr>
        <w:ind w:left="3352" w:hanging="360"/>
      </w:pPr>
      <w:rPr>
        <w:rFonts w:ascii="Courier New" w:hAnsi="Courier New" w:cs="Courier New" w:hint="default"/>
      </w:rPr>
    </w:lvl>
    <w:lvl w:ilvl="5" w:tplc="A9221726" w:tentative="1">
      <w:start w:val="1"/>
      <w:numFmt w:val="bullet"/>
      <w:lvlText w:val=""/>
      <w:lvlJc w:val="left"/>
      <w:pPr>
        <w:ind w:left="4072" w:hanging="360"/>
      </w:pPr>
      <w:rPr>
        <w:rFonts w:ascii="Wingdings" w:hAnsi="Wingdings" w:hint="default"/>
      </w:rPr>
    </w:lvl>
    <w:lvl w:ilvl="6" w:tplc="863E5892" w:tentative="1">
      <w:start w:val="1"/>
      <w:numFmt w:val="bullet"/>
      <w:lvlText w:val=""/>
      <w:lvlJc w:val="left"/>
      <w:pPr>
        <w:ind w:left="4792" w:hanging="360"/>
      </w:pPr>
      <w:rPr>
        <w:rFonts w:ascii="Symbol" w:hAnsi="Symbol" w:hint="default"/>
      </w:rPr>
    </w:lvl>
    <w:lvl w:ilvl="7" w:tplc="74101432" w:tentative="1">
      <w:start w:val="1"/>
      <w:numFmt w:val="bullet"/>
      <w:lvlText w:val="o"/>
      <w:lvlJc w:val="left"/>
      <w:pPr>
        <w:ind w:left="5512" w:hanging="360"/>
      </w:pPr>
      <w:rPr>
        <w:rFonts w:ascii="Courier New" w:hAnsi="Courier New" w:cs="Courier New" w:hint="default"/>
      </w:rPr>
    </w:lvl>
    <w:lvl w:ilvl="8" w:tplc="49887298" w:tentative="1">
      <w:start w:val="1"/>
      <w:numFmt w:val="bullet"/>
      <w:lvlText w:val=""/>
      <w:lvlJc w:val="left"/>
      <w:pPr>
        <w:ind w:left="6232" w:hanging="360"/>
      </w:pPr>
      <w:rPr>
        <w:rFonts w:ascii="Wingdings" w:hAnsi="Wingdings" w:hint="default"/>
      </w:rPr>
    </w:lvl>
  </w:abstractNum>
  <w:abstractNum w:abstractNumId="21"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1474965"/>
    <w:multiLevelType w:val="hybridMultilevel"/>
    <w:tmpl w:val="0AC8D690"/>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207596"/>
    <w:multiLevelType w:val="hybridMultilevel"/>
    <w:tmpl w:val="B89A6C04"/>
    <w:lvl w:ilvl="0" w:tplc="0410000B">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FD53BFB"/>
    <w:multiLevelType w:val="hybridMultilevel"/>
    <w:tmpl w:val="360E0B64"/>
    <w:lvl w:ilvl="0" w:tplc="5DB08B0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B12B41"/>
    <w:multiLevelType w:val="hybridMultilevel"/>
    <w:tmpl w:val="50B498B4"/>
    <w:lvl w:ilvl="0" w:tplc="5DB08B0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2D1996"/>
    <w:multiLevelType w:val="hybridMultilevel"/>
    <w:tmpl w:val="65F60124"/>
    <w:lvl w:ilvl="0" w:tplc="950691AE">
      <w:start w:val="1"/>
      <w:numFmt w:val="bullet"/>
      <w:lvlText w:val=""/>
      <w:lvlJc w:val="left"/>
      <w:pPr>
        <w:tabs>
          <w:tab w:val="num" w:pos="340"/>
        </w:tabs>
        <w:ind w:left="340" w:hanging="34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25058"/>
    <w:multiLevelType w:val="hybridMultilevel"/>
    <w:tmpl w:val="31249AE6"/>
    <w:lvl w:ilvl="0" w:tplc="CFD0DEBC">
      <w:start w:val="1"/>
      <w:numFmt w:val="decimal"/>
      <w:lvlText w:val="%1)"/>
      <w:lvlJc w:val="left"/>
      <w:pPr>
        <w:ind w:left="1040" w:hanging="360"/>
      </w:pPr>
      <w:rPr>
        <w:b w:val="0"/>
      </w:r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31"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8"/>
  </w:num>
  <w:num w:numId="2">
    <w:abstractNumId w:val="13"/>
  </w:num>
  <w:num w:numId="3">
    <w:abstractNumId w:val="9"/>
  </w:num>
  <w:num w:numId="4">
    <w:abstractNumId w:val="27"/>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8"/>
  </w:num>
  <w:num w:numId="10">
    <w:abstractNumId w:val="31"/>
  </w:num>
  <w:num w:numId="11">
    <w:abstractNumId w:val="4"/>
  </w:num>
  <w:num w:numId="12">
    <w:abstractNumId w:val="1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8"/>
    <w:lvlOverride w:ilvl="0"/>
    <w:lvlOverride w:ilvl="1">
      <w:startOverride w:val="1"/>
    </w:lvlOverride>
    <w:lvlOverride w:ilvl="2"/>
    <w:lvlOverride w:ilvl="3"/>
    <w:lvlOverride w:ilvl="4"/>
    <w:lvlOverride w:ilvl="5"/>
    <w:lvlOverride w:ilvl="6"/>
    <w:lvlOverride w:ilvl="7"/>
    <w:lvlOverride w:ilvl="8"/>
  </w:num>
  <w:num w:numId="26">
    <w:abstractNumId w:val="14"/>
  </w:num>
  <w:num w:numId="27">
    <w:abstractNumId w:val="21"/>
  </w:num>
  <w:num w:numId="28">
    <w:abstractNumId w:val="25"/>
  </w:num>
  <w:num w:numId="29">
    <w:abstractNumId w:val="5"/>
  </w:num>
  <w:num w:numId="30">
    <w:abstractNumId w:val="26"/>
  </w:num>
  <w:num w:numId="31">
    <w:abstractNumId w:val="15"/>
  </w:num>
  <w:num w:numId="32">
    <w:abstractNumId w:val="22"/>
  </w:num>
  <w:num w:numId="33">
    <w:abstractNumId w:val="12"/>
  </w:num>
  <w:num w:numId="34">
    <w:abstractNumId w:val="17"/>
  </w:num>
  <w:num w:numId="3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132FA"/>
    <w:rsid w:val="0001358E"/>
    <w:rsid w:val="00020506"/>
    <w:rsid w:val="00034D5B"/>
    <w:rsid w:val="00035431"/>
    <w:rsid w:val="00036C73"/>
    <w:rsid w:val="0004524E"/>
    <w:rsid w:val="00052F2D"/>
    <w:rsid w:val="00062BF5"/>
    <w:rsid w:val="000709B6"/>
    <w:rsid w:val="0007130B"/>
    <w:rsid w:val="00092512"/>
    <w:rsid w:val="00097E7E"/>
    <w:rsid w:val="000A3F86"/>
    <w:rsid w:val="000B2C89"/>
    <w:rsid w:val="000C379D"/>
    <w:rsid w:val="000D759A"/>
    <w:rsid w:val="000F20DC"/>
    <w:rsid w:val="000F55CA"/>
    <w:rsid w:val="0011580B"/>
    <w:rsid w:val="001215E5"/>
    <w:rsid w:val="00127BD2"/>
    <w:rsid w:val="00130E09"/>
    <w:rsid w:val="001413E1"/>
    <w:rsid w:val="001448F8"/>
    <w:rsid w:val="00152800"/>
    <w:rsid w:val="00160FF5"/>
    <w:rsid w:val="001660DE"/>
    <w:rsid w:val="00182BEF"/>
    <w:rsid w:val="001842A5"/>
    <w:rsid w:val="001872B4"/>
    <w:rsid w:val="00193E32"/>
    <w:rsid w:val="001A113D"/>
    <w:rsid w:val="001A5E83"/>
    <w:rsid w:val="001A67AC"/>
    <w:rsid w:val="001A7A89"/>
    <w:rsid w:val="001D2C73"/>
    <w:rsid w:val="001D3F58"/>
    <w:rsid w:val="001D588C"/>
    <w:rsid w:val="001D58D4"/>
    <w:rsid w:val="001E2C14"/>
    <w:rsid w:val="001E30CE"/>
    <w:rsid w:val="002271C5"/>
    <w:rsid w:val="00231CD4"/>
    <w:rsid w:val="002530BF"/>
    <w:rsid w:val="002658FC"/>
    <w:rsid w:val="00265CB9"/>
    <w:rsid w:val="00276979"/>
    <w:rsid w:val="0029177D"/>
    <w:rsid w:val="002A0F9F"/>
    <w:rsid w:val="002A35A3"/>
    <w:rsid w:val="002D1450"/>
    <w:rsid w:val="002E0D0B"/>
    <w:rsid w:val="002E7F87"/>
    <w:rsid w:val="00304F7A"/>
    <w:rsid w:val="00312081"/>
    <w:rsid w:val="003167D8"/>
    <w:rsid w:val="00334DA5"/>
    <w:rsid w:val="00335095"/>
    <w:rsid w:val="0034268F"/>
    <w:rsid w:val="0034548B"/>
    <w:rsid w:val="0035460F"/>
    <w:rsid w:val="003551B6"/>
    <w:rsid w:val="00360C04"/>
    <w:rsid w:val="0036600B"/>
    <w:rsid w:val="00373D05"/>
    <w:rsid w:val="00377802"/>
    <w:rsid w:val="003837DC"/>
    <w:rsid w:val="003A7B2C"/>
    <w:rsid w:val="003B1A51"/>
    <w:rsid w:val="003B7FC6"/>
    <w:rsid w:val="003C14B6"/>
    <w:rsid w:val="003C69FA"/>
    <w:rsid w:val="003C78CE"/>
    <w:rsid w:val="003D0B5E"/>
    <w:rsid w:val="00400FFC"/>
    <w:rsid w:val="00423B30"/>
    <w:rsid w:val="00427343"/>
    <w:rsid w:val="00430B73"/>
    <w:rsid w:val="00433EA5"/>
    <w:rsid w:val="0045379B"/>
    <w:rsid w:val="00455967"/>
    <w:rsid w:val="0046556C"/>
    <w:rsid w:val="00467C49"/>
    <w:rsid w:val="0047014D"/>
    <w:rsid w:val="00480D5E"/>
    <w:rsid w:val="00483AD8"/>
    <w:rsid w:val="00493912"/>
    <w:rsid w:val="004B790B"/>
    <w:rsid w:val="004D3CBF"/>
    <w:rsid w:val="004D41A7"/>
    <w:rsid w:val="004E592F"/>
    <w:rsid w:val="004F7B2E"/>
    <w:rsid w:val="00503D8A"/>
    <w:rsid w:val="00514C52"/>
    <w:rsid w:val="005163EA"/>
    <w:rsid w:val="00520F51"/>
    <w:rsid w:val="005407F5"/>
    <w:rsid w:val="0054273C"/>
    <w:rsid w:val="00554FED"/>
    <w:rsid w:val="00573D06"/>
    <w:rsid w:val="005742D7"/>
    <w:rsid w:val="005771FC"/>
    <w:rsid w:val="00580CC5"/>
    <w:rsid w:val="00582119"/>
    <w:rsid w:val="00591DC1"/>
    <w:rsid w:val="0059333A"/>
    <w:rsid w:val="005A2342"/>
    <w:rsid w:val="005B2AA2"/>
    <w:rsid w:val="005B616B"/>
    <w:rsid w:val="005E2A39"/>
    <w:rsid w:val="00614B81"/>
    <w:rsid w:val="0061749C"/>
    <w:rsid w:val="006318B2"/>
    <w:rsid w:val="00631ECD"/>
    <w:rsid w:val="0064554B"/>
    <w:rsid w:val="00652835"/>
    <w:rsid w:val="00653567"/>
    <w:rsid w:val="006537B0"/>
    <w:rsid w:val="00675A3E"/>
    <w:rsid w:val="00694BEF"/>
    <w:rsid w:val="006973C0"/>
    <w:rsid w:val="006A3836"/>
    <w:rsid w:val="006B7794"/>
    <w:rsid w:val="006C6F0C"/>
    <w:rsid w:val="006D18C8"/>
    <w:rsid w:val="006D512E"/>
    <w:rsid w:val="006D731B"/>
    <w:rsid w:val="006E463F"/>
    <w:rsid w:val="006E4DC2"/>
    <w:rsid w:val="006E5E64"/>
    <w:rsid w:val="006F0C7B"/>
    <w:rsid w:val="006F4900"/>
    <w:rsid w:val="00702C50"/>
    <w:rsid w:val="00706411"/>
    <w:rsid w:val="00724FD1"/>
    <w:rsid w:val="0073156F"/>
    <w:rsid w:val="00731F72"/>
    <w:rsid w:val="00733001"/>
    <w:rsid w:val="00755954"/>
    <w:rsid w:val="00761EC2"/>
    <w:rsid w:val="0077131C"/>
    <w:rsid w:val="0077138D"/>
    <w:rsid w:val="00777654"/>
    <w:rsid w:val="00781B4D"/>
    <w:rsid w:val="00781EE1"/>
    <w:rsid w:val="007930F6"/>
    <w:rsid w:val="00794B56"/>
    <w:rsid w:val="007956F0"/>
    <w:rsid w:val="007A59F2"/>
    <w:rsid w:val="007B17F3"/>
    <w:rsid w:val="007C30D1"/>
    <w:rsid w:val="007C450C"/>
    <w:rsid w:val="007C49D4"/>
    <w:rsid w:val="007D2240"/>
    <w:rsid w:val="007D4EFF"/>
    <w:rsid w:val="007E35C8"/>
    <w:rsid w:val="007E5632"/>
    <w:rsid w:val="007F56F6"/>
    <w:rsid w:val="007F72E5"/>
    <w:rsid w:val="00800B66"/>
    <w:rsid w:val="0080483F"/>
    <w:rsid w:val="00815E7F"/>
    <w:rsid w:val="00820B4F"/>
    <w:rsid w:val="00823DF6"/>
    <w:rsid w:val="00825959"/>
    <w:rsid w:val="008341AF"/>
    <w:rsid w:val="00834759"/>
    <w:rsid w:val="00836C0A"/>
    <w:rsid w:val="00841897"/>
    <w:rsid w:val="0085295C"/>
    <w:rsid w:val="00862D7C"/>
    <w:rsid w:val="00872340"/>
    <w:rsid w:val="00874CFF"/>
    <w:rsid w:val="00893006"/>
    <w:rsid w:val="008A36EA"/>
    <w:rsid w:val="008A3F45"/>
    <w:rsid w:val="008A6133"/>
    <w:rsid w:val="008C20E8"/>
    <w:rsid w:val="008D0F95"/>
    <w:rsid w:val="008D5B1C"/>
    <w:rsid w:val="008F0BDB"/>
    <w:rsid w:val="008F2294"/>
    <w:rsid w:val="008F4E64"/>
    <w:rsid w:val="008F6C28"/>
    <w:rsid w:val="00900611"/>
    <w:rsid w:val="00900A4E"/>
    <w:rsid w:val="00911B31"/>
    <w:rsid w:val="009165BF"/>
    <w:rsid w:val="00922CD5"/>
    <w:rsid w:val="00944097"/>
    <w:rsid w:val="00957A82"/>
    <w:rsid w:val="00967A13"/>
    <w:rsid w:val="00976383"/>
    <w:rsid w:val="009959AE"/>
    <w:rsid w:val="009A7EB7"/>
    <w:rsid w:val="009B2678"/>
    <w:rsid w:val="009C0C49"/>
    <w:rsid w:val="009C2049"/>
    <w:rsid w:val="009D008F"/>
    <w:rsid w:val="009D00F6"/>
    <w:rsid w:val="009D68B7"/>
    <w:rsid w:val="009E5FB3"/>
    <w:rsid w:val="009F62FE"/>
    <w:rsid w:val="00A00457"/>
    <w:rsid w:val="00A10B9A"/>
    <w:rsid w:val="00A14352"/>
    <w:rsid w:val="00A16C25"/>
    <w:rsid w:val="00A31769"/>
    <w:rsid w:val="00A439D4"/>
    <w:rsid w:val="00A47D44"/>
    <w:rsid w:val="00A553AB"/>
    <w:rsid w:val="00A5653E"/>
    <w:rsid w:val="00A56809"/>
    <w:rsid w:val="00A6095E"/>
    <w:rsid w:val="00A67349"/>
    <w:rsid w:val="00A70527"/>
    <w:rsid w:val="00A7483B"/>
    <w:rsid w:val="00A8260C"/>
    <w:rsid w:val="00A91E79"/>
    <w:rsid w:val="00A94113"/>
    <w:rsid w:val="00A97C6A"/>
    <w:rsid w:val="00AA3203"/>
    <w:rsid w:val="00AA4E58"/>
    <w:rsid w:val="00AA542E"/>
    <w:rsid w:val="00AA54C7"/>
    <w:rsid w:val="00AB0069"/>
    <w:rsid w:val="00AB54FE"/>
    <w:rsid w:val="00AB7F97"/>
    <w:rsid w:val="00AC2002"/>
    <w:rsid w:val="00AC3ABB"/>
    <w:rsid w:val="00AD643F"/>
    <w:rsid w:val="00AE5507"/>
    <w:rsid w:val="00AF6B66"/>
    <w:rsid w:val="00AF7D8C"/>
    <w:rsid w:val="00B00B7C"/>
    <w:rsid w:val="00B00C10"/>
    <w:rsid w:val="00B015E4"/>
    <w:rsid w:val="00B055D8"/>
    <w:rsid w:val="00B33452"/>
    <w:rsid w:val="00B42A83"/>
    <w:rsid w:val="00B445DD"/>
    <w:rsid w:val="00B517EE"/>
    <w:rsid w:val="00B55063"/>
    <w:rsid w:val="00B56A4D"/>
    <w:rsid w:val="00B60A24"/>
    <w:rsid w:val="00B74576"/>
    <w:rsid w:val="00BA64DA"/>
    <w:rsid w:val="00BC1E0A"/>
    <w:rsid w:val="00BC4D0F"/>
    <w:rsid w:val="00BC66BF"/>
    <w:rsid w:val="00BE0680"/>
    <w:rsid w:val="00BF1092"/>
    <w:rsid w:val="00BF19C0"/>
    <w:rsid w:val="00BF1C38"/>
    <w:rsid w:val="00C0535B"/>
    <w:rsid w:val="00C05569"/>
    <w:rsid w:val="00C06E9C"/>
    <w:rsid w:val="00C146E3"/>
    <w:rsid w:val="00C14B02"/>
    <w:rsid w:val="00C1527F"/>
    <w:rsid w:val="00C22CA8"/>
    <w:rsid w:val="00C30FA2"/>
    <w:rsid w:val="00C3306C"/>
    <w:rsid w:val="00C50A1D"/>
    <w:rsid w:val="00C541A4"/>
    <w:rsid w:val="00C571FE"/>
    <w:rsid w:val="00C66FEE"/>
    <w:rsid w:val="00C721CE"/>
    <w:rsid w:val="00C72986"/>
    <w:rsid w:val="00C74830"/>
    <w:rsid w:val="00C75ED7"/>
    <w:rsid w:val="00C77F95"/>
    <w:rsid w:val="00C81A5B"/>
    <w:rsid w:val="00C8513C"/>
    <w:rsid w:val="00C95FFB"/>
    <w:rsid w:val="00CA74DB"/>
    <w:rsid w:val="00CB17FF"/>
    <w:rsid w:val="00CC47B1"/>
    <w:rsid w:val="00CD13E8"/>
    <w:rsid w:val="00CD26A2"/>
    <w:rsid w:val="00CE268B"/>
    <w:rsid w:val="00CE4222"/>
    <w:rsid w:val="00D0063B"/>
    <w:rsid w:val="00D0288E"/>
    <w:rsid w:val="00D16320"/>
    <w:rsid w:val="00D23D2C"/>
    <w:rsid w:val="00D250C4"/>
    <w:rsid w:val="00D32991"/>
    <w:rsid w:val="00D43D67"/>
    <w:rsid w:val="00D516FC"/>
    <w:rsid w:val="00D54713"/>
    <w:rsid w:val="00D628DB"/>
    <w:rsid w:val="00D62C3E"/>
    <w:rsid w:val="00D6600A"/>
    <w:rsid w:val="00D731F6"/>
    <w:rsid w:val="00D77AC3"/>
    <w:rsid w:val="00D91303"/>
    <w:rsid w:val="00DB579C"/>
    <w:rsid w:val="00DC09EF"/>
    <w:rsid w:val="00DC4729"/>
    <w:rsid w:val="00DD4052"/>
    <w:rsid w:val="00DD4214"/>
    <w:rsid w:val="00DD5B60"/>
    <w:rsid w:val="00DF05F3"/>
    <w:rsid w:val="00DF1871"/>
    <w:rsid w:val="00DF2F43"/>
    <w:rsid w:val="00DF53C7"/>
    <w:rsid w:val="00DF70FD"/>
    <w:rsid w:val="00E119AA"/>
    <w:rsid w:val="00E15750"/>
    <w:rsid w:val="00E170F8"/>
    <w:rsid w:val="00E30CDF"/>
    <w:rsid w:val="00E37B22"/>
    <w:rsid w:val="00E40200"/>
    <w:rsid w:val="00E4140A"/>
    <w:rsid w:val="00E479DC"/>
    <w:rsid w:val="00E53A4B"/>
    <w:rsid w:val="00E7703E"/>
    <w:rsid w:val="00E85B84"/>
    <w:rsid w:val="00EA2DAC"/>
    <w:rsid w:val="00EA331F"/>
    <w:rsid w:val="00EC0304"/>
    <w:rsid w:val="00EC385E"/>
    <w:rsid w:val="00EE2085"/>
    <w:rsid w:val="00EE45A3"/>
    <w:rsid w:val="00EF08DF"/>
    <w:rsid w:val="00EF0A9F"/>
    <w:rsid w:val="00EF4A09"/>
    <w:rsid w:val="00EF6BB8"/>
    <w:rsid w:val="00F10480"/>
    <w:rsid w:val="00F16FF0"/>
    <w:rsid w:val="00F17671"/>
    <w:rsid w:val="00F176A9"/>
    <w:rsid w:val="00F22C15"/>
    <w:rsid w:val="00F44034"/>
    <w:rsid w:val="00F45026"/>
    <w:rsid w:val="00F54950"/>
    <w:rsid w:val="00F6445F"/>
    <w:rsid w:val="00F654A7"/>
    <w:rsid w:val="00F77068"/>
    <w:rsid w:val="00F83DA0"/>
    <w:rsid w:val="00F84F36"/>
    <w:rsid w:val="00F94D08"/>
    <w:rsid w:val="00F9551D"/>
    <w:rsid w:val="00FC0554"/>
    <w:rsid w:val="00FD2646"/>
    <w:rsid w:val="00FD488F"/>
    <w:rsid w:val="00FD5FAC"/>
    <w:rsid w:val="00FF3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5F1F"/>
  <w15:docId w15:val="{2DEE96C3-8CAB-43E1-91D0-BEEE5E74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iPriority w:val="99"/>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uiPriority w:val="99"/>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iPriority w:val="99"/>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iPriority w:val="99"/>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uiPriority w:val="99"/>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uiPriority w:val="99"/>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uiPriority w:val="99"/>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uiPriority w:val="99"/>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uiPriority w:val="99"/>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uiPriority w:val="99"/>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uiPriority w:val="99"/>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uiPriority w:val="99"/>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uiPriority w:val="99"/>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uiPriority w:val="99"/>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uiPriority w:val="99"/>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uiPriority w:val="9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10"/>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11"/>
      </w:numPr>
    </w:pPr>
  </w:style>
  <w:style w:type="numbering" w:customStyle="1" w:styleId="Puntielenco">
    <w:name w:val="Punti elenco"/>
    <w:rsid w:val="001215E5"/>
    <w:pPr>
      <w:numPr>
        <w:numId w:val="12"/>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gcabruzzo.it" TargetMode="External"/><Relationship Id="rId18" Type="http://schemas.openxmlformats.org/officeDocument/2006/relationships/hyperlink" Target="http://www.figcabruzzo.it/comunicati/0/2017_2018/allegati/67_1.doc" TargetMode="External"/><Relationship Id="rId26" Type="http://schemas.openxmlformats.org/officeDocument/2006/relationships/hyperlink" Target="http://www.figc.it/Assets/contentresources_2/ContenutoGenerico/69.$plit/C_2_ContenutoGenerico_2543024_DettaglioAreaStampa_lstAllegati_8_upfAllegato.pdf" TargetMode="External"/><Relationship Id="rId3" Type="http://schemas.openxmlformats.org/officeDocument/2006/relationships/styles" Target="styles.xml"/><Relationship Id="rId21" Type="http://schemas.openxmlformats.org/officeDocument/2006/relationships/hyperlink" Target="http://www.lnd.it/it/servizi/assicurazion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ssd.coni.it/" TargetMode="External"/><Relationship Id="rId17" Type="http://schemas.openxmlformats.org/officeDocument/2006/relationships/hyperlink" Target="http://www.figcabruzzo.it" TargetMode="External"/><Relationship Id="rId25" Type="http://schemas.openxmlformats.org/officeDocument/2006/relationships/hyperlink" Target="http://www.figc.it/Assets/contentresources_2/ContenutoGenerico/30.$plit/C_2_ContenutoGenerico_2543024_DettaglioAreaStampa_lstAllegati_7_upfAllegato.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igcabruzzo.it" TargetMode="External"/><Relationship Id="rId20" Type="http://schemas.openxmlformats.org/officeDocument/2006/relationships/hyperlink" Target="http://www.figc.it/other/MODELLI_PER_RICHIESTA_E_RINUNCIA_AL_PREMIO.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gcabruzzo.it/del.avezzano@figcabruzzo.it" TargetMode="External"/><Relationship Id="rId24" Type="http://schemas.openxmlformats.org/officeDocument/2006/relationships/hyperlink" Target="http://www.figc.it/it/3332/2543024/ComunicatoSGS.s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hyperlink" Target="http://www.figc.it/it/3332/2538451/ComunicatoSGS.shtml" TargetMode="External"/><Relationship Id="rId28" Type="http://schemas.openxmlformats.org/officeDocument/2006/relationships/header" Target="header1.xml"/><Relationship Id="rId10" Type="http://schemas.openxmlformats.org/officeDocument/2006/relationships/hyperlink" Target="mailto:del.avezzano@figcabruzzo.it" TargetMode="External"/><Relationship Id="rId19" Type="http://schemas.openxmlformats.org/officeDocument/2006/relationships/hyperlink" Target="http://www.figc.it/other/PremiPreparazione/tabella_premi_preparazione_ss_2017-2018.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igcabruzzo.it/" TargetMode="External"/><Relationship Id="rId14" Type="http://schemas.openxmlformats.org/officeDocument/2006/relationships/hyperlink" Target="http://www.figcabruzzo.it" TargetMode="External"/><Relationship Id="rId22" Type="http://schemas.openxmlformats.org/officeDocument/2006/relationships/hyperlink" Target="https://www.marshaffinity.it/figc/" TargetMode="External"/><Relationship Id="rId27" Type="http://schemas.openxmlformats.org/officeDocument/2006/relationships/hyperlink" Target="mailto:attivitagiovanilelnd@figcabruzzo.it"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6FECE-2CE0-4BC3-810A-E2D3085A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3226</Words>
  <Characters>18391</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48</cp:revision>
  <cp:lastPrinted>2018-05-10T10:53:00Z</cp:lastPrinted>
  <dcterms:created xsi:type="dcterms:W3CDTF">2018-06-21T07:54:00Z</dcterms:created>
  <dcterms:modified xsi:type="dcterms:W3CDTF">2018-07-26T16:32:00Z</dcterms:modified>
</cp:coreProperties>
</file>